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72FE" w14:textId="491DEDAE" w:rsidR="00BB4DF6" w:rsidRPr="00741C4D" w:rsidRDefault="00BB4DF6" w:rsidP="008D6390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</w:pPr>
    </w:p>
    <w:p w14:paraId="1C341530" w14:textId="77777777" w:rsidR="00B56FC5" w:rsidRPr="00741C4D" w:rsidRDefault="00B56FC5" w:rsidP="008D6390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247"/>
        <w:gridCol w:w="4537"/>
      </w:tblGrid>
      <w:tr w:rsidR="009D1D61" w:rsidRPr="009D1D61" w14:paraId="274D5AD0" w14:textId="77777777" w:rsidTr="009D1D61">
        <w:trPr>
          <w:trHeight w:val="421"/>
        </w:trPr>
        <w:tc>
          <w:tcPr>
            <w:tcW w:w="4247" w:type="dxa"/>
          </w:tcPr>
          <w:p w14:paraId="529A4EC1" w14:textId="571DC124" w:rsidR="00657678" w:rsidRPr="009D1D61" w:rsidRDefault="00EA6974" w:rsidP="0002685D">
            <w:pPr>
              <w:rPr>
                <w:rFonts w:ascii="Arial" w:eastAsiaTheme="majorEastAsia" w:hAnsi="Arial" w:cs="Arial"/>
                <w:sz w:val="22"/>
                <w:szCs w:val="22"/>
                <w:lang w:val="es-CO"/>
              </w:rPr>
            </w:pPr>
            <w:r w:rsidRPr="009D1D61">
              <w:rPr>
                <w:rFonts w:ascii="Arial" w:eastAsiaTheme="majorEastAsia" w:hAnsi="Arial" w:cs="Arial"/>
                <w:sz w:val="22"/>
                <w:szCs w:val="22"/>
                <w:lang w:val="es-CO"/>
              </w:rPr>
              <w:t>Fecha de registro/actualización:</w:t>
            </w:r>
          </w:p>
        </w:tc>
        <w:tc>
          <w:tcPr>
            <w:tcW w:w="4537" w:type="dxa"/>
          </w:tcPr>
          <w:p w14:paraId="04CC28FE" w14:textId="073F1A74" w:rsidR="00657678" w:rsidRPr="009D1D61" w:rsidRDefault="00EA6974" w:rsidP="008D6390">
            <w:pPr>
              <w:jc w:val="both"/>
              <w:rPr>
                <w:rFonts w:ascii="Arial" w:eastAsiaTheme="majorEastAsia" w:hAnsi="Arial" w:cs="Arial"/>
                <w:sz w:val="22"/>
                <w:szCs w:val="22"/>
                <w:lang w:val="es-CO"/>
              </w:rPr>
            </w:pPr>
            <w:r w:rsidRPr="009D1D61">
              <w:rPr>
                <w:rFonts w:ascii="Arial" w:eastAsiaTheme="majorEastAsia" w:hAnsi="Arial" w:cs="Arial"/>
                <w:color w:val="BFBFBF" w:themeColor="background1" w:themeShade="BF"/>
                <w:sz w:val="22"/>
                <w:szCs w:val="22"/>
                <w:lang w:val="es-CO"/>
              </w:rPr>
              <w:t>DD / MM / AAAA</w:t>
            </w:r>
          </w:p>
        </w:tc>
      </w:tr>
      <w:tr w:rsidR="009D1D61" w:rsidRPr="009D1D61" w14:paraId="4F057734" w14:textId="77777777" w:rsidTr="009D1D61">
        <w:trPr>
          <w:trHeight w:val="421"/>
        </w:trPr>
        <w:tc>
          <w:tcPr>
            <w:tcW w:w="4247" w:type="dxa"/>
          </w:tcPr>
          <w:p w14:paraId="703B8455" w14:textId="6C1F3995" w:rsidR="00EA6974" w:rsidRPr="009D1D61" w:rsidRDefault="00EA6974" w:rsidP="0002685D">
            <w:pPr>
              <w:rPr>
                <w:rFonts w:ascii="Arial" w:eastAsiaTheme="majorEastAsia" w:hAnsi="Arial" w:cs="Arial"/>
                <w:sz w:val="22"/>
                <w:szCs w:val="22"/>
                <w:lang w:val="es-CO"/>
              </w:rPr>
            </w:pPr>
            <w:r w:rsidRPr="009D1D61">
              <w:rPr>
                <w:rFonts w:ascii="Arial" w:eastAsiaTheme="majorEastAsia" w:hAnsi="Arial" w:cs="Arial"/>
                <w:sz w:val="22"/>
                <w:szCs w:val="22"/>
                <w:lang w:val="es-CO"/>
              </w:rPr>
              <w:t>Proceso:</w:t>
            </w:r>
          </w:p>
        </w:tc>
        <w:tc>
          <w:tcPr>
            <w:tcW w:w="4537" w:type="dxa"/>
          </w:tcPr>
          <w:p w14:paraId="3650A638" w14:textId="77777777" w:rsidR="00EA6974" w:rsidRPr="009D1D61" w:rsidRDefault="00EA6974" w:rsidP="008D6390">
            <w:pPr>
              <w:jc w:val="both"/>
              <w:rPr>
                <w:rFonts w:ascii="Arial" w:eastAsiaTheme="majorEastAsia" w:hAnsi="Arial" w:cs="Arial"/>
                <w:sz w:val="22"/>
                <w:szCs w:val="22"/>
                <w:lang w:val="es-CO"/>
              </w:rPr>
            </w:pPr>
          </w:p>
        </w:tc>
      </w:tr>
      <w:tr w:rsidR="009D1D61" w:rsidRPr="009D1D61" w14:paraId="0408AF1C" w14:textId="77777777" w:rsidTr="009D1D61">
        <w:trPr>
          <w:trHeight w:val="421"/>
        </w:trPr>
        <w:tc>
          <w:tcPr>
            <w:tcW w:w="4247" w:type="dxa"/>
          </w:tcPr>
          <w:p w14:paraId="5DA19C6D" w14:textId="5D6374C3" w:rsidR="00657678" w:rsidRPr="009D1D61" w:rsidRDefault="00161683" w:rsidP="0002685D">
            <w:pPr>
              <w:rPr>
                <w:rFonts w:ascii="Arial" w:eastAsiaTheme="majorEastAsia" w:hAnsi="Arial" w:cs="Arial"/>
                <w:sz w:val="22"/>
                <w:szCs w:val="22"/>
                <w:lang w:val="es-CO"/>
              </w:rPr>
            </w:pPr>
            <w:r w:rsidRPr="00161683">
              <w:rPr>
                <w:rFonts w:ascii="Arial" w:eastAsiaTheme="majorEastAsia" w:hAnsi="Arial" w:cs="Arial"/>
                <w:sz w:val="22"/>
                <w:szCs w:val="22"/>
                <w:lang w:val="es-CO"/>
              </w:rPr>
              <w:t>Líder del Proceso (Nombres y Apellidos):</w:t>
            </w:r>
          </w:p>
        </w:tc>
        <w:tc>
          <w:tcPr>
            <w:tcW w:w="4537" w:type="dxa"/>
          </w:tcPr>
          <w:p w14:paraId="1BFAEAA6" w14:textId="77777777" w:rsidR="00657678" w:rsidRPr="009D1D61" w:rsidRDefault="00657678" w:rsidP="008D6390">
            <w:pPr>
              <w:jc w:val="both"/>
              <w:rPr>
                <w:rFonts w:ascii="Arial" w:eastAsiaTheme="majorEastAsia" w:hAnsi="Arial" w:cs="Arial"/>
                <w:sz w:val="22"/>
                <w:szCs w:val="22"/>
                <w:lang w:val="es-CO"/>
              </w:rPr>
            </w:pPr>
          </w:p>
        </w:tc>
      </w:tr>
      <w:tr w:rsidR="009D1D61" w:rsidRPr="009D1D61" w14:paraId="4DF64D0A" w14:textId="77777777" w:rsidTr="009D1D61">
        <w:trPr>
          <w:trHeight w:val="421"/>
        </w:trPr>
        <w:tc>
          <w:tcPr>
            <w:tcW w:w="4247" w:type="dxa"/>
          </w:tcPr>
          <w:p w14:paraId="5C327F9D" w14:textId="06D5005B" w:rsidR="00657678" w:rsidRPr="009D1D61" w:rsidRDefault="00161683" w:rsidP="0002685D">
            <w:pPr>
              <w:rPr>
                <w:rFonts w:ascii="Arial" w:eastAsiaTheme="majorEastAsia" w:hAnsi="Arial" w:cs="Arial"/>
                <w:sz w:val="22"/>
                <w:szCs w:val="22"/>
                <w:lang w:val="es-CO"/>
              </w:rPr>
            </w:pPr>
            <w:r w:rsidRPr="00161683">
              <w:rPr>
                <w:rFonts w:ascii="Arial" w:eastAsiaTheme="majorEastAsia" w:hAnsi="Arial" w:cs="Arial"/>
                <w:sz w:val="22"/>
                <w:szCs w:val="22"/>
                <w:lang w:val="es-CO"/>
              </w:rPr>
              <w:t>Cargo (Denominación, Código, Grado)</w:t>
            </w:r>
            <w:r>
              <w:rPr>
                <w:rFonts w:ascii="Arial" w:eastAsiaTheme="majorEastAsia" w:hAnsi="Arial" w:cs="Arial"/>
                <w:sz w:val="22"/>
                <w:szCs w:val="22"/>
                <w:lang w:val="es-CO"/>
              </w:rPr>
              <w:t>:</w:t>
            </w:r>
          </w:p>
        </w:tc>
        <w:tc>
          <w:tcPr>
            <w:tcW w:w="4537" w:type="dxa"/>
          </w:tcPr>
          <w:p w14:paraId="18569DF4" w14:textId="77777777" w:rsidR="00657678" w:rsidRPr="009D1D61" w:rsidRDefault="00657678" w:rsidP="008D6390">
            <w:pPr>
              <w:jc w:val="both"/>
              <w:rPr>
                <w:rFonts w:ascii="Arial" w:eastAsiaTheme="majorEastAsia" w:hAnsi="Arial" w:cs="Arial"/>
                <w:sz w:val="22"/>
                <w:szCs w:val="22"/>
                <w:lang w:val="es-CO"/>
              </w:rPr>
            </w:pPr>
          </w:p>
        </w:tc>
      </w:tr>
      <w:tr w:rsidR="009D1D61" w:rsidRPr="009D1D61" w14:paraId="3CA9DCFC" w14:textId="77777777" w:rsidTr="009D1D61">
        <w:trPr>
          <w:trHeight w:val="421"/>
        </w:trPr>
        <w:tc>
          <w:tcPr>
            <w:tcW w:w="4247" w:type="dxa"/>
          </w:tcPr>
          <w:p w14:paraId="7CF669B2" w14:textId="347B624D" w:rsidR="00657678" w:rsidRPr="009D1D61" w:rsidRDefault="00657678" w:rsidP="0002685D">
            <w:pPr>
              <w:rPr>
                <w:rFonts w:ascii="Arial" w:eastAsiaTheme="majorEastAsia" w:hAnsi="Arial" w:cs="Arial"/>
                <w:sz w:val="22"/>
                <w:szCs w:val="22"/>
                <w:lang w:val="es-CO"/>
              </w:rPr>
            </w:pPr>
            <w:r w:rsidRPr="009D1D61">
              <w:rPr>
                <w:rFonts w:ascii="Arial" w:eastAsiaTheme="majorEastAsia" w:hAnsi="Arial" w:cs="Arial"/>
                <w:sz w:val="22"/>
                <w:szCs w:val="22"/>
                <w:lang w:val="es-CO"/>
              </w:rPr>
              <w:t>Persona que diligencia el formato</w:t>
            </w:r>
            <w:r w:rsidR="00161683">
              <w:rPr>
                <w:rFonts w:ascii="Arial" w:eastAsiaTheme="majorEastAsia" w:hAnsi="Arial" w:cs="Arial"/>
                <w:sz w:val="22"/>
                <w:szCs w:val="22"/>
                <w:lang w:val="es-CO"/>
              </w:rPr>
              <w:t xml:space="preserve"> </w:t>
            </w:r>
            <w:r w:rsidR="00161683" w:rsidRPr="00161683">
              <w:rPr>
                <w:rFonts w:ascii="Arial" w:eastAsiaTheme="majorEastAsia" w:hAnsi="Arial" w:cs="Arial"/>
                <w:sz w:val="22"/>
                <w:szCs w:val="22"/>
                <w:lang w:val="es-CO"/>
              </w:rPr>
              <w:t>(Nombres y Apellidos):</w:t>
            </w:r>
          </w:p>
        </w:tc>
        <w:tc>
          <w:tcPr>
            <w:tcW w:w="4537" w:type="dxa"/>
          </w:tcPr>
          <w:p w14:paraId="1441D58A" w14:textId="77777777" w:rsidR="00657678" w:rsidRPr="009D1D61" w:rsidRDefault="00657678" w:rsidP="008D6390">
            <w:pPr>
              <w:jc w:val="both"/>
              <w:rPr>
                <w:rFonts w:ascii="Arial" w:eastAsiaTheme="majorEastAsia" w:hAnsi="Arial" w:cs="Arial"/>
                <w:sz w:val="22"/>
                <w:szCs w:val="22"/>
                <w:lang w:val="es-CO"/>
              </w:rPr>
            </w:pPr>
          </w:p>
        </w:tc>
      </w:tr>
      <w:tr w:rsidR="009D1D61" w:rsidRPr="009D1D61" w14:paraId="650A3005" w14:textId="77777777" w:rsidTr="009D1D61">
        <w:trPr>
          <w:trHeight w:val="421"/>
        </w:trPr>
        <w:tc>
          <w:tcPr>
            <w:tcW w:w="4247" w:type="dxa"/>
          </w:tcPr>
          <w:p w14:paraId="5B8F7ED2" w14:textId="77F49445" w:rsidR="00657678" w:rsidRPr="009D1D61" w:rsidRDefault="00161683" w:rsidP="0002685D">
            <w:pPr>
              <w:rPr>
                <w:rFonts w:ascii="Arial" w:eastAsiaTheme="majorEastAsia" w:hAnsi="Arial" w:cs="Arial"/>
                <w:sz w:val="22"/>
                <w:szCs w:val="22"/>
                <w:lang w:val="es-CO"/>
              </w:rPr>
            </w:pPr>
            <w:r w:rsidRPr="00161683">
              <w:rPr>
                <w:rFonts w:ascii="Arial" w:eastAsiaTheme="majorEastAsia" w:hAnsi="Arial" w:cs="Arial"/>
                <w:sz w:val="22"/>
                <w:szCs w:val="22"/>
                <w:lang w:val="es-CO"/>
              </w:rPr>
              <w:t>Cargo (Denominación, Código, Grado)</w:t>
            </w:r>
            <w:r>
              <w:rPr>
                <w:rFonts w:ascii="Arial" w:eastAsiaTheme="majorEastAsia" w:hAnsi="Arial" w:cs="Arial"/>
                <w:sz w:val="22"/>
                <w:szCs w:val="22"/>
                <w:lang w:val="es-CO"/>
              </w:rPr>
              <w:t>:</w:t>
            </w:r>
          </w:p>
        </w:tc>
        <w:tc>
          <w:tcPr>
            <w:tcW w:w="4537" w:type="dxa"/>
          </w:tcPr>
          <w:p w14:paraId="2B011EE0" w14:textId="77777777" w:rsidR="00657678" w:rsidRPr="009D1D61" w:rsidRDefault="00657678" w:rsidP="008D6390">
            <w:pPr>
              <w:jc w:val="both"/>
              <w:rPr>
                <w:rFonts w:ascii="Arial" w:eastAsiaTheme="majorEastAsia" w:hAnsi="Arial" w:cs="Arial"/>
                <w:sz w:val="22"/>
                <w:szCs w:val="22"/>
                <w:lang w:val="es-CO"/>
              </w:rPr>
            </w:pPr>
          </w:p>
        </w:tc>
      </w:tr>
    </w:tbl>
    <w:p w14:paraId="55341737" w14:textId="4A6B846D" w:rsidR="00400635" w:rsidRPr="00741C4D" w:rsidRDefault="00400635" w:rsidP="008D6390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</w:pPr>
    </w:p>
    <w:p w14:paraId="3E01B6B6" w14:textId="5CDDD4F1" w:rsidR="00516609" w:rsidRPr="009D1D61" w:rsidRDefault="009D1D61" w:rsidP="00516609">
      <w:pPr>
        <w:rPr>
          <w:rFonts w:ascii="Arial" w:hAnsi="Arial" w:cs="Arial"/>
          <w:b/>
          <w:bCs/>
          <w:sz w:val="22"/>
          <w:szCs w:val="22"/>
        </w:rPr>
      </w:pPr>
      <w:r w:rsidRPr="009D1D61">
        <w:rPr>
          <w:rFonts w:ascii="Arial" w:hAnsi="Arial" w:cs="Arial"/>
          <w:b/>
          <w:bCs/>
          <w:sz w:val="22"/>
          <w:szCs w:val="22"/>
        </w:rPr>
        <w:t>NOMBRE DEL INDICADOR</w:t>
      </w:r>
    </w:p>
    <w:p w14:paraId="74DDD9CC" w14:textId="48180A93" w:rsidR="00516609" w:rsidRPr="00741C4D" w:rsidRDefault="00516609" w:rsidP="00516609">
      <w:pPr>
        <w:rPr>
          <w:rFonts w:ascii="Arial" w:hAnsi="Arial" w:cs="Arial"/>
          <w:sz w:val="22"/>
          <w:szCs w:val="22"/>
        </w:rPr>
      </w:pPr>
      <w:r w:rsidRPr="00741C4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8819D" wp14:editId="330C9879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5591175" cy="464695"/>
                <wp:effectExtent l="0" t="0" r="9525" b="184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464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B71E1" w14:textId="5D54688F" w:rsidR="00516609" w:rsidRPr="00EC03BE" w:rsidRDefault="00516609">
                            <w:pPr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EC03BE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Relacione el nombre del indicador que corresponde a la operación estadística o registro administrativo con uso estadístico a documentar</w:t>
                            </w:r>
                            <w:r w:rsidR="005F51CB" w:rsidRPr="00EC03BE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. *</w:t>
                            </w:r>
                          </w:p>
                          <w:p w14:paraId="221F2F3F" w14:textId="77777777" w:rsidR="00A3292D" w:rsidRPr="00B53291" w:rsidRDefault="00A329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8819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pt;width:440.25pt;height:36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" fillcolor="white [3201]" strokeweight=".5pt">
                <v:stroke linestyle="thickThin"/>
                <v:textbox>
                  <w:txbxContent>
                    <w:p w14:paraId="487B71E1" w14:textId="5D54688F" w:rsidR="00516609" w:rsidRPr="00EC03BE" w:rsidRDefault="00516609">
                      <w:pPr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EC03BE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>Relacione el nombre del indicador que corresponde a la operación estadística o registro administrativo con uso estadístico a documentar</w:t>
                      </w:r>
                      <w:r w:rsidR="005F51CB" w:rsidRPr="00EC03BE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>. *</w:t>
                      </w:r>
                    </w:p>
                    <w:p w14:paraId="221F2F3F" w14:textId="77777777" w:rsidR="00A3292D" w:rsidRPr="00B53291" w:rsidRDefault="00A3292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2A89B" w14:textId="24576706" w:rsidR="00516609" w:rsidRPr="00741C4D" w:rsidRDefault="00516609" w:rsidP="00516609">
      <w:pPr>
        <w:rPr>
          <w:rFonts w:ascii="Arial" w:hAnsi="Arial" w:cs="Arial"/>
          <w:sz w:val="22"/>
          <w:szCs w:val="22"/>
        </w:rPr>
      </w:pPr>
    </w:p>
    <w:p w14:paraId="2B6773FF" w14:textId="77777777" w:rsidR="00B56FC5" w:rsidRPr="00741C4D" w:rsidRDefault="00B56FC5" w:rsidP="00B56FC5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</w:pPr>
    </w:p>
    <w:p w14:paraId="24A1626B" w14:textId="30AB65A6" w:rsidR="00516609" w:rsidRPr="009D1D61" w:rsidRDefault="009D1D61" w:rsidP="009D1D61">
      <w:pPr>
        <w:rPr>
          <w:rFonts w:ascii="Arial" w:hAnsi="Arial" w:cs="Arial"/>
          <w:b/>
          <w:bCs/>
          <w:sz w:val="22"/>
          <w:szCs w:val="22"/>
        </w:rPr>
      </w:pPr>
      <w:r w:rsidRPr="009D1D61">
        <w:rPr>
          <w:rFonts w:ascii="Arial" w:hAnsi="Arial" w:cs="Arial"/>
          <w:b/>
          <w:bCs/>
          <w:sz w:val="22"/>
          <w:szCs w:val="22"/>
        </w:rPr>
        <w:t>SIGLA</w:t>
      </w:r>
    </w:p>
    <w:p w14:paraId="76AFDDC2" w14:textId="77777777" w:rsidR="00B56FC5" w:rsidRPr="00741C4D" w:rsidRDefault="00B56FC5" w:rsidP="00B56FC5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</w:pPr>
    </w:p>
    <w:p w14:paraId="071FD021" w14:textId="1BBF94EC" w:rsidR="00516609" w:rsidRPr="00741C4D" w:rsidRDefault="002C389F" w:rsidP="00516609">
      <w:pPr>
        <w:rPr>
          <w:rFonts w:ascii="Arial" w:hAnsi="Arial" w:cs="Arial"/>
          <w:sz w:val="22"/>
          <w:szCs w:val="22"/>
        </w:rPr>
      </w:pPr>
      <w:r w:rsidRPr="00741C4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2E0B8" wp14:editId="017DF2B8">
                <wp:simplePos x="0" y="0"/>
                <wp:positionH relativeFrom="margin">
                  <wp:align>left</wp:align>
                </wp:positionH>
                <wp:positionV relativeFrom="paragraph">
                  <wp:posOffset>6334</wp:posOffset>
                </wp:positionV>
                <wp:extent cx="5569081" cy="674370"/>
                <wp:effectExtent l="0" t="0" r="12700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9081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AECC4" w14:textId="60D6D7F9" w:rsidR="00516609" w:rsidRPr="00EC03BE" w:rsidRDefault="00516609" w:rsidP="00516609">
                            <w:pPr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EC03BE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La sigla hace referencia a un nombre corto con el cual se puede identificar en forma rápida la operación estadística. En general obedece a las letras iniciales del nombre propuesto para el </w:t>
                            </w:r>
                            <w:r w:rsidR="00550604" w:rsidRPr="00EC03BE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indicador.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2E0B8" id="Cuadro de texto 3" o:spid="_x0000_s1027" type="#_x0000_t202" style="position:absolute;margin-left:0;margin-top:.5pt;width:438.5pt;height:53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" fillcolor="white [3201]" strokeweight=".5pt">
                <v:textbox>
                  <w:txbxContent>
                    <w:p w14:paraId="0BBAECC4" w14:textId="60D6D7F9" w:rsidR="00516609" w:rsidRPr="00EC03BE" w:rsidRDefault="00516609" w:rsidP="00516609">
                      <w:pPr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EC03BE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 xml:space="preserve">La sigla hace referencia a un nombre corto con el cual se puede identificar en forma rápida la operación estadística. En general obedece a las letras iniciales del nombre propuesto para el </w:t>
                      </w:r>
                      <w:r w:rsidR="00550604" w:rsidRPr="00EC03BE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>indicador. 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563EFA" w14:textId="77777777" w:rsidR="00516609" w:rsidRPr="00741C4D" w:rsidRDefault="00516609" w:rsidP="00516609">
      <w:pPr>
        <w:rPr>
          <w:rFonts w:ascii="Arial" w:hAnsi="Arial" w:cs="Arial"/>
          <w:sz w:val="22"/>
          <w:szCs w:val="22"/>
        </w:rPr>
      </w:pPr>
    </w:p>
    <w:p w14:paraId="015FD026" w14:textId="58F08451" w:rsidR="00516609" w:rsidRPr="00741C4D" w:rsidRDefault="00516609" w:rsidP="00B56FC5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</w:pPr>
    </w:p>
    <w:p w14:paraId="1E10FEE7" w14:textId="256072F6" w:rsidR="00B56FC5" w:rsidRPr="00741C4D" w:rsidRDefault="00B56FC5" w:rsidP="00B56FC5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</w:pPr>
    </w:p>
    <w:p w14:paraId="71DAD4A7" w14:textId="4083ADA1" w:rsidR="00516609" w:rsidRPr="009D1D61" w:rsidRDefault="009D1D61" w:rsidP="00B56FC5">
      <w:pPr>
        <w:spacing w:after="0"/>
        <w:jc w:val="both"/>
        <w:rPr>
          <w:rFonts w:ascii="Arial" w:eastAsiaTheme="majorEastAsia" w:hAnsi="Arial" w:cs="Arial"/>
          <w:b/>
          <w:bCs/>
          <w:color w:val="37393C" w:themeColor="background2" w:themeShade="40"/>
          <w:sz w:val="22"/>
          <w:szCs w:val="22"/>
          <w:lang w:val="es-CO"/>
        </w:rPr>
      </w:pPr>
      <w:r w:rsidRPr="009D1D61">
        <w:rPr>
          <w:rFonts w:ascii="Arial" w:eastAsiaTheme="majorEastAsia" w:hAnsi="Arial" w:cs="Arial"/>
          <w:b/>
          <w:bCs/>
          <w:color w:val="37393C" w:themeColor="background2" w:themeShade="40"/>
          <w:sz w:val="22"/>
          <w:szCs w:val="22"/>
          <w:lang w:val="es-CO"/>
        </w:rPr>
        <w:t>MARCO NORMATIVO</w:t>
      </w:r>
    </w:p>
    <w:p w14:paraId="0CFEC88D" w14:textId="77777777" w:rsidR="006D343A" w:rsidRPr="00741C4D" w:rsidRDefault="006D343A" w:rsidP="00B56FC5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</w:pPr>
    </w:p>
    <w:p w14:paraId="731D046C" w14:textId="3CB2D147" w:rsidR="00516609" w:rsidRPr="00741C4D" w:rsidRDefault="00F910BE" w:rsidP="00516609">
      <w:pPr>
        <w:rPr>
          <w:rFonts w:ascii="Arial" w:hAnsi="Arial" w:cs="Arial"/>
          <w:sz w:val="22"/>
          <w:szCs w:val="22"/>
        </w:rPr>
      </w:pPr>
      <w:r w:rsidRPr="00741C4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20E80" wp14:editId="0C1537E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591175" cy="584200"/>
                <wp:effectExtent l="0" t="0" r="28575" b="254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0423B" w14:textId="094B4D8E" w:rsidR="00516609" w:rsidRPr="00EC03BE" w:rsidRDefault="00457400" w:rsidP="00516609">
                            <w:pPr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EC03BE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En este aparte se consignan las </w:t>
                            </w:r>
                            <w:r w:rsidR="00516609" w:rsidRPr="00EC03BE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leyes, decretos</w:t>
                            </w:r>
                            <w:r w:rsidR="00BE5FA5" w:rsidRPr="00EC03BE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, resoluciones y demás normas asociadas a la generación de la información estadística</w:t>
                            </w:r>
                            <w:r w:rsidR="005F51CB" w:rsidRPr="00EC03BE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.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20E80" id="Cuadro de texto 4" o:spid="_x0000_s1028" type="#_x0000_t202" style="position:absolute;margin-left:389.05pt;margin-top:1.1pt;width:440.25pt;height:4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" fillcolor="white [3201]" strokeweight=".5pt">
                <v:textbox>
                  <w:txbxContent>
                    <w:p w14:paraId="2430423B" w14:textId="094B4D8E" w:rsidR="00516609" w:rsidRPr="00EC03BE" w:rsidRDefault="00457400" w:rsidP="00516609">
                      <w:pPr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EC03BE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 xml:space="preserve">En este aparte se consignan las </w:t>
                      </w:r>
                      <w:r w:rsidR="00516609" w:rsidRPr="00EC03BE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>leyes, decretos</w:t>
                      </w:r>
                      <w:r w:rsidR="00BE5FA5" w:rsidRPr="00EC03BE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>, resoluciones y demás normas asociadas a la generación de la información estadística</w:t>
                      </w:r>
                      <w:r w:rsidR="005F51CB" w:rsidRPr="00EC03BE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>. 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3FA9E2" w14:textId="0B29BB02" w:rsidR="00516609" w:rsidRPr="00741C4D" w:rsidRDefault="00516609" w:rsidP="00516609">
      <w:pPr>
        <w:jc w:val="both"/>
        <w:rPr>
          <w:rFonts w:ascii="Arial" w:hAnsi="Arial" w:cs="Arial"/>
          <w:sz w:val="22"/>
          <w:szCs w:val="22"/>
        </w:rPr>
      </w:pPr>
      <w:r w:rsidRPr="00741C4D">
        <w:rPr>
          <w:rFonts w:ascii="Arial" w:hAnsi="Arial" w:cs="Arial"/>
          <w:sz w:val="22"/>
          <w:szCs w:val="22"/>
        </w:rPr>
        <w:t xml:space="preserve">Resolución 541 de 1994. Ministerio del Medio Ambiente. Regula el cargue, </w:t>
      </w:r>
    </w:p>
    <w:p w14:paraId="7D5F7712" w14:textId="77777777" w:rsidR="00516609" w:rsidRPr="00741C4D" w:rsidRDefault="00516609" w:rsidP="006D343A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</w:pPr>
    </w:p>
    <w:p w14:paraId="5267EC04" w14:textId="0A52CF4C" w:rsidR="00516609" w:rsidRPr="009D1D61" w:rsidRDefault="009D1D61" w:rsidP="006D343A">
      <w:pPr>
        <w:spacing w:after="0"/>
        <w:jc w:val="both"/>
        <w:rPr>
          <w:rFonts w:ascii="Arial" w:eastAsiaTheme="majorEastAsia" w:hAnsi="Arial" w:cs="Arial"/>
          <w:b/>
          <w:bCs/>
          <w:color w:val="37393C" w:themeColor="background2" w:themeShade="40"/>
          <w:sz w:val="22"/>
          <w:szCs w:val="22"/>
          <w:lang w:val="es-CO"/>
        </w:rPr>
      </w:pPr>
      <w:r w:rsidRPr="009D1D61">
        <w:rPr>
          <w:rFonts w:ascii="Arial" w:eastAsiaTheme="majorEastAsia" w:hAnsi="Arial" w:cs="Arial"/>
          <w:b/>
          <w:bCs/>
          <w:color w:val="37393C" w:themeColor="background2" w:themeShade="40"/>
          <w:sz w:val="22"/>
          <w:szCs w:val="22"/>
          <w:lang w:val="es-CO"/>
        </w:rPr>
        <w:t>DESCRIPCIÓN TÉCNICA</w:t>
      </w:r>
    </w:p>
    <w:p w14:paraId="214319FE" w14:textId="77777777" w:rsidR="006D343A" w:rsidRPr="00741C4D" w:rsidRDefault="006D343A" w:rsidP="006D343A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</w:pPr>
    </w:p>
    <w:p w14:paraId="77D646AB" w14:textId="58477E04" w:rsidR="00516609" w:rsidRPr="00741C4D" w:rsidRDefault="00F910BE" w:rsidP="00516609">
      <w:pPr>
        <w:rPr>
          <w:rFonts w:ascii="Arial" w:hAnsi="Arial" w:cs="Arial"/>
          <w:sz w:val="22"/>
          <w:szCs w:val="22"/>
        </w:rPr>
      </w:pPr>
      <w:r w:rsidRPr="00741C4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90780" wp14:editId="546304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591175" cy="899160"/>
                <wp:effectExtent l="0" t="0" r="28575" b="1524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9F3C1" w14:textId="1E0B64C6" w:rsidR="00BE5FA5" w:rsidRPr="00EC03BE" w:rsidRDefault="00BE5FA5" w:rsidP="00BE5FA5">
                            <w:pPr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EC03BE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Por favor relacione en este espacio un texto explicativo que describa la operación estadística a documentar</w:t>
                            </w:r>
                            <w:r w:rsidR="00457400" w:rsidRPr="00EC03BE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 y la necesidad que da origen a la generación de producción de </w:t>
                            </w:r>
                            <w:r w:rsidR="00A3292D" w:rsidRPr="00EC03BE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información.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0780" id="Cuadro de texto 6" o:spid="_x0000_s1029" type="#_x0000_t202" style="position:absolute;margin-left:389.05pt;margin-top:.75pt;width:440.25pt;height:70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" fillcolor="white [3201]" strokeweight=".5pt">
                <v:textbox>
                  <w:txbxContent>
                    <w:p w14:paraId="3B69F3C1" w14:textId="1E0B64C6" w:rsidR="00BE5FA5" w:rsidRPr="00EC03BE" w:rsidRDefault="00BE5FA5" w:rsidP="00BE5FA5">
                      <w:pPr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EC03BE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>Por favor relacione en este espacio un texto explicativo que describa la operación estadística a documentar</w:t>
                      </w:r>
                      <w:r w:rsidR="00457400" w:rsidRPr="00EC03BE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 xml:space="preserve"> y la necesidad que da origen a la generación de producción de </w:t>
                      </w:r>
                      <w:r w:rsidR="00A3292D" w:rsidRPr="00EC03BE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>información. 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81F160" w14:textId="6F159E67" w:rsidR="00BE5FA5" w:rsidRPr="00741C4D" w:rsidRDefault="00BE5FA5" w:rsidP="00516609">
      <w:pPr>
        <w:rPr>
          <w:rFonts w:ascii="Arial" w:hAnsi="Arial" w:cs="Arial"/>
          <w:sz w:val="22"/>
          <w:szCs w:val="22"/>
        </w:rPr>
      </w:pPr>
    </w:p>
    <w:p w14:paraId="2B6ACDE7" w14:textId="4A8D0B01" w:rsidR="00BE5FA5" w:rsidRPr="00741C4D" w:rsidRDefault="00BE5FA5" w:rsidP="00516609">
      <w:pPr>
        <w:rPr>
          <w:rFonts w:ascii="Arial" w:hAnsi="Arial" w:cs="Arial"/>
          <w:sz w:val="22"/>
          <w:szCs w:val="22"/>
        </w:rPr>
      </w:pPr>
    </w:p>
    <w:p w14:paraId="33B01BCC" w14:textId="77777777" w:rsidR="00516609" w:rsidRPr="00741C4D" w:rsidRDefault="00516609" w:rsidP="00516609">
      <w:pPr>
        <w:rPr>
          <w:rFonts w:ascii="Arial" w:hAnsi="Arial" w:cs="Arial"/>
          <w:sz w:val="22"/>
          <w:szCs w:val="22"/>
        </w:rPr>
      </w:pPr>
    </w:p>
    <w:p w14:paraId="7DB5DA34" w14:textId="77777777" w:rsidR="006D343A" w:rsidRPr="00741C4D" w:rsidRDefault="006D343A" w:rsidP="00516609">
      <w:pPr>
        <w:rPr>
          <w:rFonts w:ascii="Arial" w:hAnsi="Arial" w:cs="Arial"/>
          <w:sz w:val="22"/>
          <w:szCs w:val="22"/>
        </w:rPr>
      </w:pPr>
    </w:p>
    <w:p w14:paraId="217D8A6F" w14:textId="77777777" w:rsidR="006D343A" w:rsidRPr="00741C4D" w:rsidRDefault="006D343A" w:rsidP="00516609">
      <w:pPr>
        <w:rPr>
          <w:rFonts w:ascii="Arial" w:hAnsi="Arial" w:cs="Arial"/>
          <w:sz w:val="22"/>
          <w:szCs w:val="22"/>
        </w:rPr>
      </w:pPr>
    </w:p>
    <w:p w14:paraId="107C46F5" w14:textId="77777777" w:rsidR="006D343A" w:rsidRPr="00741C4D" w:rsidRDefault="006D343A" w:rsidP="006D343A">
      <w:pPr>
        <w:autoSpaceDE w:val="0"/>
        <w:autoSpaceDN w:val="0"/>
        <w:adjustRightInd w:val="0"/>
        <w:spacing w:line="240" w:lineRule="auto"/>
        <w:ind w:right="-801"/>
        <w:contextualSpacing/>
        <w:jc w:val="both"/>
        <w:rPr>
          <w:rFonts w:ascii="Arial" w:hAnsi="Arial" w:cs="Arial"/>
          <w:sz w:val="18"/>
          <w:szCs w:val="18"/>
        </w:rPr>
      </w:pPr>
      <w:bookmarkStart w:id="0" w:name="_Hlk91770620"/>
      <w:r w:rsidRPr="00741C4D">
        <w:rPr>
          <w:rFonts w:ascii="Arial" w:hAnsi="Arial" w:cs="Arial"/>
          <w:sz w:val="18"/>
          <w:szCs w:val="18"/>
        </w:rPr>
        <w:t xml:space="preserve">* </w:t>
      </w:r>
      <w:r w:rsidRPr="00741C4D">
        <w:rPr>
          <w:rStyle w:val="eop"/>
          <w:rFonts w:ascii="Arial" w:hAnsi="Arial" w:cs="Arial"/>
          <w:sz w:val="18"/>
          <w:szCs w:val="18"/>
        </w:rPr>
        <w:t>Borrar los textos sombreados al momento de diligenciar el formato, darle color de letra “automático”.</w:t>
      </w:r>
    </w:p>
    <w:bookmarkEnd w:id="0"/>
    <w:p w14:paraId="6785F4AA" w14:textId="77777777" w:rsidR="009D1D61" w:rsidRDefault="009D1D61" w:rsidP="00516609">
      <w:pPr>
        <w:rPr>
          <w:rFonts w:ascii="Arial" w:hAnsi="Arial" w:cs="Arial"/>
          <w:sz w:val="22"/>
          <w:szCs w:val="22"/>
        </w:rPr>
      </w:pPr>
    </w:p>
    <w:p w14:paraId="2AAE46B5" w14:textId="573112BC" w:rsidR="00516609" w:rsidRPr="00741C4D" w:rsidRDefault="00F910BE" w:rsidP="00516609">
      <w:pPr>
        <w:rPr>
          <w:rFonts w:ascii="Arial" w:hAnsi="Arial" w:cs="Arial"/>
          <w:sz w:val="22"/>
          <w:szCs w:val="22"/>
        </w:rPr>
      </w:pPr>
      <w:r w:rsidRPr="009D1D61">
        <w:rPr>
          <w:rFonts w:ascii="Arial" w:hAnsi="Arial" w:cs="Arial"/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443FF7" wp14:editId="3DE04B55">
                <wp:simplePos x="0" y="0"/>
                <wp:positionH relativeFrom="margin">
                  <wp:align>right</wp:align>
                </wp:positionH>
                <wp:positionV relativeFrom="paragraph">
                  <wp:posOffset>275565</wp:posOffset>
                </wp:positionV>
                <wp:extent cx="5614736" cy="899160"/>
                <wp:effectExtent l="0" t="0" r="24130" b="1524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736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EB29C" w14:textId="274CD81E" w:rsidR="00457400" w:rsidRPr="00EC03BE" w:rsidRDefault="006C7BF0" w:rsidP="00457400">
                            <w:pPr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EC03BE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Describa cuál es el objetivo que se espera lograr con la generación de la información estadística</w:t>
                            </w:r>
                            <w:r w:rsidR="005F51CB" w:rsidRPr="00EC03BE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.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3FF7" id="Cuadro de texto 9" o:spid="_x0000_s1030" type="#_x0000_t202" style="position:absolute;margin-left:390.9pt;margin-top:21.7pt;width:442.1pt;height:70.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" fillcolor="white [3201]" strokeweight=".5pt">
                <v:textbox>
                  <w:txbxContent>
                    <w:p w14:paraId="241EB29C" w14:textId="274CD81E" w:rsidR="00457400" w:rsidRPr="00EC03BE" w:rsidRDefault="006C7BF0" w:rsidP="00457400">
                      <w:pPr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EC03BE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>Describa cuál es el objetivo que se espera lograr con la generación de la información estadística</w:t>
                      </w:r>
                      <w:r w:rsidR="005F51CB" w:rsidRPr="00EC03BE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>. 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D61" w:rsidRPr="009D1D61">
        <w:rPr>
          <w:rFonts w:ascii="Arial" w:hAnsi="Arial" w:cs="Arial"/>
          <w:b/>
          <w:bCs/>
          <w:sz w:val="22"/>
          <w:szCs w:val="22"/>
        </w:rPr>
        <w:t>OBJETO</w:t>
      </w:r>
      <w:r w:rsidR="009D1D61" w:rsidRPr="00741C4D">
        <w:rPr>
          <w:rFonts w:ascii="Arial" w:hAnsi="Arial" w:cs="Arial"/>
          <w:sz w:val="22"/>
          <w:szCs w:val="22"/>
        </w:rPr>
        <w:t xml:space="preserve"> </w:t>
      </w:r>
      <w:r w:rsidR="009D1D61" w:rsidRPr="009D1D61">
        <w:rPr>
          <w:rFonts w:ascii="Arial" w:hAnsi="Arial" w:cs="Arial"/>
          <w:b/>
          <w:bCs/>
          <w:sz w:val="22"/>
          <w:szCs w:val="22"/>
        </w:rPr>
        <w:t>DEL</w:t>
      </w:r>
      <w:r w:rsidR="009D1D61" w:rsidRPr="00741C4D">
        <w:rPr>
          <w:rFonts w:ascii="Arial" w:hAnsi="Arial" w:cs="Arial"/>
          <w:sz w:val="22"/>
          <w:szCs w:val="22"/>
        </w:rPr>
        <w:t xml:space="preserve"> </w:t>
      </w:r>
      <w:r w:rsidR="009D1D61" w:rsidRPr="009D1D61">
        <w:rPr>
          <w:rFonts w:ascii="Arial" w:hAnsi="Arial" w:cs="Arial"/>
          <w:b/>
          <w:bCs/>
          <w:sz w:val="22"/>
          <w:szCs w:val="22"/>
        </w:rPr>
        <w:t>INDICADOR</w:t>
      </w:r>
    </w:p>
    <w:p w14:paraId="0AD94AA8" w14:textId="4F5CD680" w:rsidR="00457400" w:rsidRPr="00741C4D" w:rsidRDefault="00457400" w:rsidP="00516609">
      <w:pPr>
        <w:rPr>
          <w:rFonts w:ascii="Arial" w:hAnsi="Arial" w:cs="Arial"/>
          <w:sz w:val="22"/>
          <w:szCs w:val="22"/>
        </w:rPr>
      </w:pPr>
    </w:p>
    <w:p w14:paraId="3F3171F3" w14:textId="66ED413B" w:rsidR="00457400" w:rsidRPr="00741C4D" w:rsidRDefault="00457400" w:rsidP="00516609">
      <w:pPr>
        <w:rPr>
          <w:rFonts w:ascii="Arial" w:hAnsi="Arial" w:cs="Arial"/>
          <w:sz w:val="22"/>
          <w:szCs w:val="22"/>
        </w:rPr>
      </w:pPr>
    </w:p>
    <w:p w14:paraId="36EC58FD" w14:textId="77777777" w:rsidR="00457400" w:rsidRPr="00741C4D" w:rsidRDefault="00457400" w:rsidP="00516609">
      <w:pPr>
        <w:rPr>
          <w:rFonts w:ascii="Arial" w:hAnsi="Arial" w:cs="Arial"/>
          <w:sz w:val="22"/>
          <w:szCs w:val="22"/>
        </w:rPr>
      </w:pPr>
    </w:p>
    <w:p w14:paraId="022250C1" w14:textId="1D6BEE72" w:rsidR="00516609" w:rsidRPr="00741C4D" w:rsidRDefault="00516609" w:rsidP="00516609">
      <w:pPr>
        <w:rPr>
          <w:rFonts w:ascii="Arial" w:hAnsi="Arial" w:cs="Arial"/>
          <w:sz w:val="22"/>
          <w:szCs w:val="22"/>
        </w:rPr>
      </w:pPr>
    </w:p>
    <w:p w14:paraId="565642A0" w14:textId="71C4EEB5" w:rsidR="00516609" w:rsidRPr="009D1D61" w:rsidRDefault="009D1D61" w:rsidP="00516609">
      <w:pPr>
        <w:rPr>
          <w:rFonts w:ascii="Arial" w:hAnsi="Arial" w:cs="Arial"/>
          <w:b/>
          <w:bCs/>
          <w:sz w:val="22"/>
          <w:szCs w:val="22"/>
        </w:rPr>
      </w:pPr>
      <w:r w:rsidRPr="009D1D61">
        <w:rPr>
          <w:rFonts w:ascii="Arial" w:hAnsi="Arial" w:cs="Arial"/>
          <w:b/>
          <w:bCs/>
          <w:sz w:val="22"/>
          <w:szCs w:val="22"/>
        </w:rPr>
        <w:t>CÁLCULO DEL INDICADOR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6"/>
        <w:gridCol w:w="1212"/>
        <w:gridCol w:w="1258"/>
        <w:gridCol w:w="1436"/>
        <w:gridCol w:w="2002"/>
      </w:tblGrid>
      <w:tr w:rsidR="00516609" w:rsidRPr="009D1D61" w14:paraId="29B39C3A" w14:textId="77777777" w:rsidTr="009D1D61">
        <w:trPr>
          <w:trHeight w:val="300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EB09" w14:textId="65DCEA46" w:rsidR="00516609" w:rsidRPr="009D1D61" w:rsidRDefault="009D1D61" w:rsidP="004871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9D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NOMBRE DEL INDICADOR</w:t>
            </w:r>
          </w:p>
        </w:tc>
      </w:tr>
      <w:tr w:rsidR="00516609" w:rsidRPr="009D1D61" w14:paraId="45962193" w14:textId="77777777" w:rsidTr="009D1D61">
        <w:trPr>
          <w:trHeight w:val="279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1C62" w14:textId="77777777" w:rsidR="00516609" w:rsidRPr="009D1D61" w:rsidRDefault="00516609" w:rsidP="009D1D6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9D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Nombre de las variables que componen el indicador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6C819" w14:textId="77777777" w:rsidR="00516609" w:rsidRPr="009D1D61" w:rsidRDefault="00516609" w:rsidP="009D1D6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9D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2018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74185" w14:textId="77777777" w:rsidR="00516609" w:rsidRPr="009D1D61" w:rsidRDefault="00516609" w:rsidP="009D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9D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2019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96E5F" w14:textId="77777777" w:rsidR="00516609" w:rsidRPr="009D1D61" w:rsidRDefault="00516609" w:rsidP="009D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9D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2020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1171" w14:textId="77777777" w:rsidR="00516609" w:rsidRPr="009D1D61" w:rsidRDefault="00516609" w:rsidP="009D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9D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Total</w:t>
            </w:r>
          </w:p>
        </w:tc>
      </w:tr>
      <w:tr w:rsidR="00516609" w:rsidRPr="009D1D61" w14:paraId="1BC36B73" w14:textId="77777777" w:rsidTr="009D1D61">
        <w:trPr>
          <w:trHeight w:val="30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D241" w14:textId="482C986E" w:rsidR="00516609" w:rsidRPr="009D1D61" w:rsidRDefault="00400635" w:rsidP="004871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9D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Variable 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D6E3" w14:textId="26C14E81" w:rsidR="00516609" w:rsidRPr="009D1D61" w:rsidRDefault="00516609" w:rsidP="004871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9D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 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A30D" w14:textId="494FD77D" w:rsidR="00516609" w:rsidRPr="009D1D61" w:rsidRDefault="00516609" w:rsidP="004871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9D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    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E25E" w14:textId="5775E434" w:rsidR="00516609" w:rsidRPr="009D1D61" w:rsidRDefault="00516609" w:rsidP="004871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9D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         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1646" w14:textId="60C0786E" w:rsidR="00516609" w:rsidRPr="009D1D61" w:rsidRDefault="00516609" w:rsidP="004871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9D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     </w:t>
            </w:r>
          </w:p>
        </w:tc>
      </w:tr>
      <w:tr w:rsidR="00516609" w:rsidRPr="009D1D61" w14:paraId="300599B4" w14:textId="77777777" w:rsidTr="009D1D61">
        <w:trPr>
          <w:trHeight w:val="30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E375" w14:textId="02A20B09" w:rsidR="00516609" w:rsidRPr="009D1D61" w:rsidRDefault="00400635" w:rsidP="004871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9D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Variable 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E0AF" w14:textId="2C9AA007" w:rsidR="00516609" w:rsidRPr="009D1D61" w:rsidRDefault="00516609" w:rsidP="004871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9D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     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89F7" w14:textId="52D8F01F" w:rsidR="00516609" w:rsidRPr="009D1D61" w:rsidRDefault="00516609" w:rsidP="004871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B441" w14:textId="6780BF22" w:rsidR="00516609" w:rsidRPr="009D1D61" w:rsidRDefault="00516609" w:rsidP="004871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EE31" w14:textId="51316E71" w:rsidR="00516609" w:rsidRPr="009D1D61" w:rsidRDefault="00516609" w:rsidP="004871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516609" w:rsidRPr="009D1D61" w14:paraId="4FB60A88" w14:textId="77777777" w:rsidTr="009D1D61">
        <w:trPr>
          <w:trHeight w:val="30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684E" w14:textId="0508DC1F" w:rsidR="00516609" w:rsidRPr="009D1D61" w:rsidRDefault="00400635" w:rsidP="004871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9D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Variable 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50F9" w14:textId="7066BEE3" w:rsidR="00516609" w:rsidRPr="009D1D61" w:rsidRDefault="00516609" w:rsidP="004871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9D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    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5C17" w14:textId="30B60280" w:rsidR="00516609" w:rsidRPr="009D1D61" w:rsidRDefault="00516609" w:rsidP="004871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9D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       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ACF4" w14:textId="518AC20A" w:rsidR="00516609" w:rsidRPr="009D1D61" w:rsidRDefault="00516609" w:rsidP="004871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9D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          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FB3B" w14:textId="15C780D3" w:rsidR="00516609" w:rsidRPr="009D1D61" w:rsidRDefault="00516609" w:rsidP="004871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516609" w:rsidRPr="009D1D61" w14:paraId="6CB339C5" w14:textId="77777777" w:rsidTr="009D1D61">
        <w:trPr>
          <w:trHeight w:val="78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50C2" w14:textId="0AC93F59" w:rsidR="00516609" w:rsidRPr="009D1D61" w:rsidRDefault="00400635" w:rsidP="009D1D6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9D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Fórmula de Cálculo: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036E" w14:textId="0383A883" w:rsidR="00516609" w:rsidRPr="009D1D61" w:rsidRDefault="00400635" w:rsidP="009D1D6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9D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Resultado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94D1" w14:textId="5C91EA84" w:rsidR="00516609" w:rsidRPr="009D1D61" w:rsidRDefault="00400635" w:rsidP="009D1D6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9D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Resultado</w:t>
            </w:r>
            <w:r w:rsidR="00516609" w:rsidRPr="009D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 xml:space="preserve">  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C129" w14:textId="64DEAC68" w:rsidR="00516609" w:rsidRPr="009D1D61" w:rsidRDefault="00400635" w:rsidP="009D1D6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9D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Resultado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1452" w14:textId="77777777" w:rsidR="00516609" w:rsidRPr="009D1D61" w:rsidRDefault="00516609" w:rsidP="009D1D6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9D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</w:tbl>
    <w:p w14:paraId="77FCA258" w14:textId="77777777" w:rsidR="00516609" w:rsidRPr="00741C4D" w:rsidRDefault="00516609" w:rsidP="002813AF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</w:pPr>
    </w:p>
    <w:p w14:paraId="31ED0D65" w14:textId="2D4AB6E1" w:rsidR="00516609" w:rsidRPr="009D1D61" w:rsidRDefault="009D1D61" w:rsidP="002813AF">
      <w:pPr>
        <w:spacing w:after="0"/>
        <w:jc w:val="both"/>
        <w:rPr>
          <w:rFonts w:ascii="Arial" w:eastAsiaTheme="majorEastAsia" w:hAnsi="Arial" w:cs="Arial"/>
          <w:b/>
          <w:bCs/>
          <w:color w:val="37393C" w:themeColor="background2" w:themeShade="40"/>
          <w:sz w:val="22"/>
          <w:szCs w:val="22"/>
          <w:lang w:val="es-CO"/>
        </w:rPr>
      </w:pPr>
      <w:r w:rsidRPr="009D1D61">
        <w:rPr>
          <w:rFonts w:ascii="Arial" w:eastAsiaTheme="majorEastAsia" w:hAnsi="Arial" w:cs="Arial"/>
          <w:b/>
          <w:bCs/>
          <w:color w:val="37393C" w:themeColor="background2" w:themeShade="40"/>
          <w:sz w:val="22"/>
          <w:szCs w:val="22"/>
          <w:lang w:val="es-CO"/>
        </w:rPr>
        <w:t>FUENTE DE DATOS</w:t>
      </w:r>
    </w:p>
    <w:p w14:paraId="7F6D3676" w14:textId="172A7BAE" w:rsidR="00400635" w:rsidRPr="00741C4D" w:rsidRDefault="00F910BE" w:rsidP="00516609">
      <w:pPr>
        <w:jc w:val="both"/>
        <w:rPr>
          <w:rFonts w:ascii="Arial" w:hAnsi="Arial" w:cs="Arial"/>
          <w:sz w:val="22"/>
          <w:szCs w:val="22"/>
        </w:rPr>
      </w:pPr>
      <w:r w:rsidRPr="00741C4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154913" wp14:editId="600D46B5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5591175" cy="899160"/>
                <wp:effectExtent l="0" t="0" r="28575" b="152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42E1D" w14:textId="4804E1BC" w:rsidR="00400635" w:rsidRPr="00EC03BE" w:rsidRDefault="00400635" w:rsidP="00400635">
                            <w:pPr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EC03BE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Indicar la fuente a partir de la cual se obtienen los datos: Censo, muestreo, registro administrativo a partir de interventorías, etc</w:t>
                            </w:r>
                            <w:r w:rsidR="005F51CB" w:rsidRPr="00EC03BE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.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54913" id="Cuadro de texto 10" o:spid="_x0000_s1031" type="#_x0000_t202" style="position:absolute;left:0;text-align:left;margin-left:0;margin-top:21.3pt;width:440.25pt;height:70.8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" fillcolor="white [3201]" strokeweight=".5pt">
                <v:textbox>
                  <w:txbxContent>
                    <w:p w14:paraId="1DF42E1D" w14:textId="4804E1BC" w:rsidR="00400635" w:rsidRPr="00EC03BE" w:rsidRDefault="00400635" w:rsidP="00400635">
                      <w:pPr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EC03BE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>Indicar la fuente a partir de la cual se obtienen los datos: Censo, muestreo, registro administrativo a partir de interventorías, etc</w:t>
                      </w:r>
                      <w:r w:rsidR="005F51CB" w:rsidRPr="00EC03BE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>. 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6B18B3" w14:textId="3F9F890F" w:rsidR="00400635" w:rsidRPr="00741C4D" w:rsidRDefault="00400635" w:rsidP="00516609">
      <w:pPr>
        <w:jc w:val="both"/>
        <w:rPr>
          <w:rFonts w:ascii="Arial" w:hAnsi="Arial" w:cs="Arial"/>
          <w:sz w:val="22"/>
          <w:szCs w:val="22"/>
        </w:rPr>
      </w:pPr>
    </w:p>
    <w:p w14:paraId="6659CC01" w14:textId="77777777" w:rsidR="00400635" w:rsidRPr="00741C4D" w:rsidRDefault="00400635" w:rsidP="00516609">
      <w:pPr>
        <w:jc w:val="both"/>
        <w:rPr>
          <w:rFonts w:ascii="Arial" w:hAnsi="Arial" w:cs="Arial"/>
          <w:sz w:val="22"/>
          <w:szCs w:val="22"/>
        </w:rPr>
      </w:pPr>
    </w:p>
    <w:p w14:paraId="02218E77" w14:textId="77777777" w:rsidR="00516609" w:rsidRPr="00741C4D" w:rsidRDefault="00516609" w:rsidP="00516609">
      <w:pPr>
        <w:jc w:val="both"/>
        <w:rPr>
          <w:rFonts w:ascii="Arial" w:hAnsi="Arial" w:cs="Arial"/>
          <w:sz w:val="22"/>
          <w:szCs w:val="22"/>
        </w:rPr>
      </w:pPr>
    </w:p>
    <w:p w14:paraId="4F03A734" w14:textId="5A324683" w:rsidR="00BB04D3" w:rsidRPr="00741C4D" w:rsidRDefault="00BB04D3" w:rsidP="00516609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</w:rPr>
      </w:pPr>
    </w:p>
    <w:p w14:paraId="55C7FA83" w14:textId="73E25525" w:rsidR="00BB04D3" w:rsidRPr="00741C4D" w:rsidRDefault="00BB04D3" w:rsidP="00516609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</w:rPr>
      </w:pPr>
    </w:p>
    <w:p w14:paraId="4CE95950" w14:textId="2F14290E" w:rsidR="00BB04D3" w:rsidRPr="00741C4D" w:rsidRDefault="00BB04D3" w:rsidP="00516609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</w:rPr>
      </w:pPr>
    </w:p>
    <w:p w14:paraId="3377D381" w14:textId="16F9D867" w:rsidR="00BB04D3" w:rsidRPr="00741C4D" w:rsidRDefault="00BB04D3" w:rsidP="00516609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</w:rPr>
      </w:pPr>
    </w:p>
    <w:p w14:paraId="09EFA769" w14:textId="49F61F44" w:rsidR="00BB04D3" w:rsidRPr="00741C4D" w:rsidRDefault="00BB04D3" w:rsidP="00516609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</w:rPr>
      </w:pPr>
    </w:p>
    <w:p w14:paraId="3E506548" w14:textId="2D4A4363" w:rsidR="00BB04D3" w:rsidRPr="00741C4D" w:rsidRDefault="00BB04D3" w:rsidP="00516609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</w:rPr>
      </w:pPr>
    </w:p>
    <w:p w14:paraId="0C5F0BBA" w14:textId="355186BC" w:rsidR="00BB04D3" w:rsidRPr="00741C4D" w:rsidRDefault="00BB04D3" w:rsidP="00516609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</w:rPr>
      </w:pPr>
    </w:p>
    <w:p w14:paraId="2BFA5B9A" w14:textId="77777777" w:rsidR="00A3292D" w:rsidRPr="00741C4D" w:rsidRDefault="00A3292D" w:rsidP="00A3292D">
      <w:pPr>
        <w:autoSpaceDE w:val="0"/>
        <w:autoSpaceDN w:val="0"/>
        <w:adjustRightInd w:val="0"/>
        <w:spacing w:line="240" w:lineRule="auto"/>
        <w:ind w:right="-801"/>
        <w:contextualSpacing/>
        <w:jc w:val="both"/>
        <w:rPr>
          <w:rFonts w:ascii="Arial" w:hAnsi="Arial" w:cs="Arial"/>
          <w:sz w:val="18"/>
          <w:szCs w:val="18"/>
        </w:rPr>
      </w:pPr>
      <w:r w:rsidRPr="00741C4D">
        <w:rPr>
          <w:rFonts w:ascii="Arial" w:hAnsi="Arial" w:cs="Arial"/>
          <w:sz w:val="18"/>
          <w:szCs w:val="18"/>
        </w:rPr>
        <w:t xml:space="preserve">* </w:t>
      </w:r>
      <w:r w:rsidRPr="00741C4D">
        <w:rPr>
          <w:rStyle w:val="eop"/>
          <w:rFonts w:ascii="Arial" w:hAnsi="Arial" w:cs="Arial"/>
          <w:sz w:val="18"/>
          <w:szCs w:val="18"/>
        </w:rPr>
        <w:t>Borrar los textos sombreados al momento de diligenciar el formato, darle color de letra “automático”.</w:t>
      </w:r>
    </w:p>
    <w:p w14:paraId="13AA9B90" w14:textId="131E9ECF" w:rsidR="00BB04D3" w:rsidRPr="00741C4D" w:rsidRDefault="00BB04D3" w:rsidP="00516609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</w:rPr>
      </w:pPr>
    </w:p>
    <w:sectPr w:rsidR="00BB04D3" w:rsidRPr="00741C4D" w:rsidSect="002C389F">
      <w:headerReference w:type="default" r:id="rId10"/>
      <w:footerReference w:type="default" r:id="rId11"/>
      <w:footerReference w:type="first" r:id="rId12"/>
      <w:type w:val="continuous"/>
      <w:pgSz w:w="12240" w:h="15840" w:code="1"/>
      <w:pgMar w:top="1417" w:right="1701" w:bottom="1417" w:left="1701" w:header="113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79F3F" w14:textId="77777777" w:rsidR="0056552D" w:rsidRDefault="0056552D" w:rsidP="002C5718">
      <w:pPr>
        <w:spacing w:after="0" w:line="240" w:lineRule="auto"/>
      </w:pPr>
      <w:r>
        <w:separator/>
      </w:r>
    </w:p>
  </w:endnote>
  <w:endnote w:type="continuationSeparator" w:id="0">
    <w:p w14:paraId="6973A985" w14:textId="77777777" w:rsidR="0056552D" w:rsidRDefault="0056552D" w:rsidP="002C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ma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B2F6" w14:textId="13AD6067" w:rsidR="00880B60" w:rsidRPr="00880B60" w:rsidRDefault="00435DF3" w:rsidP="00435DF3">
    <w:pPr>
      <w:pStyle w:val="Piedepgin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9E3C3B" wp14:editId="7D580B95">
              <wp:simplePos x="0" y="0"/>
              <wp:positionH relativeFrom="margin">
                <wp:align>right</wp:align>
              </wp:positionH>
              <wp:positionV relativeFrom="paragraph">
                <wp:posOffset>-17145</wp:posOffset>
              </wp:positionV>
              <wp:extent cx="847725" cy="471805"/>
              <wp:effectExtent l="0" t="0" r="9525" b="444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4718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39D06D" w14:textId="77777777" w:rsidR="00EB76F6" w:rsidRPr="00EB76F6" w:rsidRDefault="00EB76F6" w:rsidP="00EB76F6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B76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GCI</w:t>
                          </w:r>
                          <w:r w:rsidR="00B53291" w:rsidRPr="00EB76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-FM-</w:t>
                          </w:r>
                          <w:r w:rsidRPr="00EB76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10</w:t>
                          </w:r>
                          <w:r w:rsidR="00B53291" w:rsidRPr="00EB76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7C97656" w14:textId="2015A3CE" w:rsidR="0035618C" w:rsidRPr="00EB76F6" w:rsidRDefault="00B53291" w:rsidP="00EB76F6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B76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V1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E3C3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3" type="#_x0000_t202" style="position:absolute;margin-left:15.55pt;margin-top:-1.35pt;width:66.75pt;height:37.1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" fillcolor="white [3201]" stroked="f" strokeweight=".5pt">
              <v:textbox>
                <w:txbxContent>
                  <w:p w14:paraId="7939D06D" w14:textId="77777777" w:rsidR="00EB76F6" w:rsidRPr="00EB76F6" w:rsidRDefault="00EB76F6" w:rsidP="00EB76F6">
                    <w:pPr>
                      <w:spacing w:after="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B76F6">
                      <w:rPr>
                        <w:rFonts w:ascii="Arial" w:hAnsi="Arial" w:cs="Arial"/>
                        <w:sz w:val="18"/>
                        <w:szCs w:val="18"/>
                      </w:rPr>
                      <w:t>GCI</w:t>
                    </w:r>
                    <w:r w:rsidR="00B53291" w:rsidRPr="00EB76F6">
                      <w:rPr>
                        <w:rFonts w:ascii="Arial" w:hAnsi="Arial" w:cs="Arial"/>
                        <w:sz w:val="18"/>
                        <w:szCs w:val="18"/>
                      </w:rPr>
                      <w:t>-FM-</w:t>
                    </w:r>
                    <w:r w:rsidRPr="00EB76F6">
                      <w:rPr>
                        <w:rFonts w:ascii="Arial" w:hAnsi="Arial" w:cs="Arial"/>
                        <w:sz w:val="18"/>
                        <w:szCs w:val="18"/>
                      </w:rPr>
                      <w:t>10</w:t>
                    </w:r>
                    <w:r w:rsidR="00B53291" w:rsidRPr="00EB76F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14:paraId="47C97656" w14:textId="2015A3CE" w:rsidR="0035618C" w:rsidRPr="00EB76F6" w:rsidRDefault="00B53291" w:rsidP="00EB76F6">
                    <w:pPr>
                      <w:spacing w:after="0"/>
                      <w:jc w:val="right"/>
                      <w:rPr>
                        <w:rFonts w:ascii="Arial" w:hAnsi="Arial" w:cs="Arial"/>
                      </w:rPr>
                    </w:pPr>
                    <w:r w:rsidRPr="00EB76F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V1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F6847">
      <w:rPr>
        <w:lang w:val="es-CO"/>
      </w:rPr>
      <w:fldChar w:fldCharType="begin"/>
    </w:r>
    <w:r w:rsidRPr="006F6847">
      <w:rPr>
        <w:lang w:val="es-CO"/>
      </w:rPr>
      <w:instrText xml:space="preserve"> INCLUDEPICTURE "C:\\Users\\Erika.Rendon\\AppData\\Local\\Packages\\Microsoft.Windows.Photos_8wekyb3d8bbwe\\TempState\\ShareServiceTempFolder\\Diapositiva1.jpeg" \* MERGEFORMATINET </w:instrText>
    </w:r>
    <w:r w:rsidRPr="006F6847">
      <w:rPr>
        <w:lang w:val="es-CO"/>
      </w:rPr>
      <w:fldChar w:fldCharType="separate"/>
    </w:r>
    <w:r w:rsidR="0056552D">
      <w:rPr>
        <w:lang w:val="es-CO"/>
      </w:rPr>
      <w:fldChar w:fldCharType="begin"/>
    </w:r>
    <w:r w:rsidR="0056552D">
      <w:rPr>
        <w:lang w:val="es-CO"/>
      </w:rPr>
      <w:instrText xml:space="preserve"> </w:instrText>
    </w:r>
    <w:r w:rsidR="0056552D">
      <w:rPr>
        <w:lang w:val="es-CO"/>
      </w:rPr>
      <w:instrText>INCLUDEPICTURE  "C:\\Users\\Erika.Rendon\\AppData\\Local\\Packages\\Micros</w:instrText>
    </w:r>
    <w:r w:rsidR="0056552D">
      <w:rPr>
        <w:lang w:val="es-CO"/>
      </w:rPr>
      <w:instrText>oft.Windows.Photos_8wekyb3d8bbwe\\TempState\\ShareServiceTempFolder\\Diapositiva1.jpeg" \* MERGEFORMATINET</w:instrText>
    </w:r>
    <w:r w:rsidR="0056552D">
      <w:rPr>
        <w:lang w:val="es-CO"/>
      </w:rPr>
      <w:instrText xml:space="preserve"> </w:instrText>
    </w:r>
    <w:r w:rsidR="0056552D">
      <w:rPr>
        <w:lang w:val="es-CO"/>
      </w:rPr>
      <w:fldChar w:fldCharType="separate"/>
    </w:r>
    <w:r w:rsidR="00D36547">
      <w:rPr>
        <w:lang w:val="es-CO"/>
      </w:rPr>
      <w:pict w14:anchorId="2A0CF6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75pt;height:53.25pt">
          <v:imagedata r:id="rId1" r:href="rId2" cropleft="14799f" cropright="13389f"/>
        </v:shape>
      </w:pict>
    </w:r>
    <w:r w:rsidR="0056552D">
      <w:rPr>
        <w:lang w:val="es-CO"/>
      </w:rPr>
      <w:fldChar w:fldCharType="end"/>
    </w:r>
    <w:r w:rsidRPr="006F6847">
      <w:fldChar w:fldCharType="end"/>
    </w:r>
  </w:p>
  <w:p w14:paraId="075E52D3" w14:textId="08F3F67C" w:rsidR="00880B60" w:rsidRPr="00880B60" w:rsidRDefault="00880B60" w:rsidP="00880B60">
    <w:pPr>
      <w:pStyle w:val="Piedepgina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728875555"/>
      <w:docPartObj>
        <w:docPartGallery w:val="Page Numbers (Bottom of Page)"/>
        <w:docPartUnique/>
      </w:docPartObj>
    </w:sdtPr>
    <w:sdtEndPr/>
    <w:sdtContent>
      <w:p w14:paraId="2AFC9FC0" w14:textId="77777777" w:rsidR="00880B60" w:rsidRPr="00880B60" w:rsidRDefault="00880B60" w:rsidP="00880B60">
        <w:pPr>
          <w:pStyle w:val="Piedepgina"/>
          <w:jc w:val="right"/>
          <w:rPr>
            <w:sz w:val="20"/>
            <w:szCs w:val="20"/>
          </w:rPr>
        </w:pPr>
        <w:r w:rsidRPr="00880B60">
          <w:rPr>
            <w:sz w:val="20"/>
            <w:szCs w:val="20"/>
          </w:rPr>
          <w:t>GC-FM-01</w:t>
        </w:r>
      </w:p>
      <w:p w14:paraId="0FAC2788" w14:textId="26FA8D6A" w:rsidR="00880B60" w:rsidRPr="00880B60" w:rsidRDefault="00880B60" w:rsidP="00880B60">
        <w:pPr>
          <w:pStyle w:val="Piedepgina"/>
          <w:jc w:val="right"/>
          <w:rPr>
            <w:sz w:val="20"/>
            <w:szCs w:val="20"/>
          </w:rPr>
        </w:pPr>
        <w:r w:rsidRPr="00880B60">
          <w:rPr>
            <w:sz w:val="20"/>
            <w:szCs w:val="20"/>
          </w:rPr>
          <w:t>V1</w:t>
        </w:r>
        <w:r w:rsidRPr="00880B60">
          <w:rPr>
            <w:noProof/>
            <w:sz w:val="20"/>
            <w:szCs w:val="20"/>
          </w:rPr>
          <w:drawing>
            <wp:anchor distT="0" distB="0" distL="114300" distR="114300" simplePos="0" relativeHeight="251661312" behindDoc="0" locked="0" layoutInCell="1" allowOverlap="1" wp14:anchorId="3775EC67" wp14:editId="7E2FFAD1">
              <wp:simplePos x="0" y="0"/>
              <wp:positionH relativeFrom="column">
                <wp:posOffset>-175260</wp:posOffset>
              </wp:positionH>
              <wp:positionV relativeFrom="paragraph">
                <wp:posOffset>-445135</wp:posOffset>
              </wp:positionV>
              <wp:extent cx="542925" cy="584200"/>
              <wp:effectExtent l="0" t="0" r="9525" b="6350"/>
              <wp:wrapNone/>
              <wp:docPr id="7" name="Imagen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s certificación SGS 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925" cy="584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3E76E0E7" w14:textId="71597360" w:rsidR="00952BDE" w:rsidRPr="00BB4DF6" w:rsidRDefault="00952BDE" w:rsidP="00BB4DF6">
    <w:pPr>
      <w:pStyle w:val="Piedep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AB62" w14:textId="77777777" w:rsidR="0056552D" w:rsidRDefault="0056552D" w:rsidP="002C5718">
      <w:pPr>
        <w:spacing w:after="0" w:line="240" w:lineRule="auto"/>
      </w:pPr>
      <w:r>
        <w:separator/>
      </w:r>
    </w:p>
  </w:footnote>
  <w:footnote w:type="continuationSeparator" w:id="0">
    <w:p w14:paraId="1A62B758" w14:textId="77777777" w:rsidR="0056552D" w:rsidRDefault="0056552D" w:rsidP="002C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CF03" w14:textId="0094A400" w:rsidR="009D1D61" w:rsidRDefault="009D1D61" w:rsidP="009D1D61">
    <w:pPr>
      <w:pStyle w:val="Heading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148879" wp14:editId="00CAB560">
              <wp:simplePos x="0" y="0"/>
              <wp:positionH relativeFrom="margin">
                <wp:posOffset>1920240</wp:posOffset>
              </wp:positionH>
              <wp:positionV relativeFrom="paragraph">
                <wp:posOffset>-111125</wp:posOffset>
              </wp:positionV>
              <wp:extent cx="2602230" cy="513715"/>
              <wp:effectExtent l="0" t="0" r="7620" b="635"/>
              <wp:wrapNone/>
              <wp:docPr id="1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2230" cy="51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6477F48" w14:textId="0CC26974" w:rsidR="009D1D61" w:rsidRPr="00381D51" w:rsidRDefault="009D1D61" w:rsidP="009D1D6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D1D6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_tradnl"/>
                            </w:rPr>
                            <w:t>FICHA TÉCNICA OPERACIONES ESTADÍSTICAS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14887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51.2pt;margin-top:-8.75pt;width:204.9pt;height:40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" stroked="f">
              <v:textbox>
                <w:txbxContent>
                  <w:p w14:paraId="36477F48" w14:textId="0CC26974" w:rsidR="009D1D61" w:rsidRPr="00381D51" w:rsidRDefault="009D1D61" w:rsidP="009D1D61">
                    <w:pPr>
                      <w:jc w:val="center"/>
                      <w:rPr>
                        <w:b/>
                        <w:bCs/>
                      </w:rPr>
                    </w:pPr>
                    <w:r w:rsidRPr="009D1D61">
                      <w:rPr>
                        <w:rFonts w:ascii="Arial" w:hAnsi="Arial" w:cs="Arial"/>
                        <w:b/>
                        <w:sz w:val="20"/>
                        <w:szCs w:val="20"/>
                        <w:lang w:val="es-ES_tradnl"/>
                      </w:rPr>
                      <w:t>FICHA TÉCNICA OPERACIONES ESTADÍSTICAS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36547">
      <w:t xml:space="preserve">  </w:t>
    </w:r>
    <w:r w:rsidR="00D36547">
      <w:rPr>
        <w:noProof/>
      </w:rPr>
      <w:drawing>
        <wp:inline distT="0" distB="0" distL="0" distR="0" wp14:anchorId="103765F8" wp14:editId="5FFD7B2C">
          <wp:extent cx="1228725" cy="2667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6EB9D" w14:textId="77777777" w:rsidR="008D6390" w:rsidRDefault="008D6390" w:rsidP="008D63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3AE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B240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CE7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B8F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485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B03A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8C16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C823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40A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A81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B7B7F"/>
    <w:multiLevelType w:val="hybridMultilevel"/>
    <w:tmpl w:val="749AA2CA"/>
    <w:lvl w:ilvl="0" w:tplc="38B609B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32E7FF" w:themeColor="accent6" w:themeTint="99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7673236"/>
    <w:multiLevelType w:val="hybridMultilevel"/>
    <w:tmpl w:val="E0C45EAE"/>
    <w:lvl w:ilvl="0" w:tplc="240A000F">
      <w:start w:val="1"/>
      <w:numFmt w:val="decimal"/>
      <w:lvlText w:val="%1."/>
      <w:lvlJc w:val="left"/>
      <w:pPr>
        <w:ind w:left="702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3827A1"/>
    <w:multiLevelType w:val="hybridMultilevel"/>
    <w:tmpl w:val="ABFED894"/>
    <w:lvl w:ilvl="0" w:tplc="D1400E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E1128" w:themeColor="text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A5"/>
    <w:rsid w:val="00005625"/>
    <w:rsid w:val="00007B09"/>
    <w:rsid w:val="000120AB"/>
    <w:rsid w:val="000130BC"/>
    <w:rsid w:val="000141A2"/>
    <w:rsid w:val="0002685D"/>
    <w:rsid w:val="00034524"/>
    <w:rsid w:val="0005656C"/>
    <w:rsid w:val="000766B3"/>
    <w:rsid w:val="00085CD0"/>
    <w:rsid w:val="0008795D"/>
    <w:rsid w:val="000965E0"/>
    <w:rsid w:val="000B6D4E"/>
    <w:rsid w:val="000C5361"/>
    <w:rsid w:val="000C6B95"/>
    <w:rsid w:val="000F7125"/>
    <w:rsid w:val="00114851"/>
    <w:rsid w:val="001204A2"/>
    <w:rsid w:val="00130DB8"/>
    <w:rsid w:val="00131D94"/>
    <w:rsid w:val="00161683"/>
    <w:rsid w:val="00171A75"/>
    <w:rsid w:val="00174A50"/>
    <w:rsid w:val="00174BEB"/>
    <w:rsid w:val="001869F0"/>
    <w:rsid w:val="001A587E"/>
    <w:rsid w:val="001C6954"/>
    <w:rsid w:val="001D4D00"/>
    <w:rsid w:val="001D5E85"/>
    <w:rsid w:val="001F30E8"/>
    <w:rsid w:val="00212A16"/>
    <w:rsid w:val="00216A97"/>
    <w:rsid w:val="002735D4"/>
    <w:rsid w:val="002809D7"/>
    <w:rsid w:val="002813AF"/>
    <w:rsid w:val="00295107"/>
    <w:rsid w:val="002A5561"/>
    <w:rsid w:val="002B4FBE"/>
    <w:rsid w:val="002C389F"/>
    <w:rsid w:val="002C5718"/>
    <w:rsid w:val="00306B9F"/>
    <w:rsid w:val="00344C87"/>
    <w:rsid w:val="00345D5D"/>
    <w:rsid w:val="0035280B"/>
    <w:rsid w:val="0035618C"/>
    <w:rsid w:val="00361D25"/>
    <w:rsid w:val="0037620F"/>
    <w:rsid w:val="003C088A"/>
    <w:rsid w:val="003C1694"/>
    <w:rsid w:val="003C4823"/>
    <w:rsid w:val="003F3C7F"/>
    <w:rsid w:val="003F50AB"/>
    <w:rsid w:val="00400635"/>
    <w:rsid w:val="00404C31"/>
    <w:rsid w:val="00425B6F"/>
    <w:rsid w:val="00426C0E"/>
    <w:rsid w:val="00435DF3"/>
    <w:rsid w:val="00457400"/>
    <w:rsid w:val="00457B90"/>
    <w:rsid w:val="00482D66"/>
    <w:rsid w:val="004A63E5"/>
    <w:rsid w:val="004A63ED"/>
    <w:rsid w:val="004B4822"/>
    <w:rsid w:val="004C1DC1"/>
    <w:rsid w:val="004C2CA6"/>
    <w:rsid w:val="004C32F5"/>
    <w:rsid w:val="004D600F"/>
    <w:rsid w:val="00500A97"/>
    <w:rsid w:val="00516609"/>
    <w:rsid w:val="0052534F"/>
    <w:rsid w:val="005259F0"/>
    <w:rsid w:val="00531599"/>
    <w:rsid w:val="00550604"/>
    <w:rsid w:val="00552BE7"/>
    <w:rsid w:val="005541BD"/>
    <w:rsid w:val="005541CE"/>
    <w:rsid w:val="0056552D"/>
    <w:rsid w:val="0058736F"/>
    <w:rsid w:val="005906C1"/>
    <w:rsid w:val="005A3F0F"/>
    <w:rsid w:val="005C1BC5"/>
    <w:rsid w:val="005C2A45"/>
    <w:rsid w:val="005F09BD"/>
    <w:rsid w:val="005F51CB"/>
    <w:rsid w:val="0062224A"/>
    <w:rsid w:val="00657678"/>
    <w:rsid w:val="00680F5C"/>
    <w:rsid w:val="006A319B"/>
    <w:rsid w:val="006A31A0"/>
    <w:rsid w:val="006A608A"/>
    <w:rsid w:val="006B6A41"/>
    <w:rsid w:val="006C7BF0"/>
    <w:rsid w:val="006D343A"/>
    <w:rsid w:val="00706805"/>
    <w:rsid w:val="00713DD5"/>
    <w:rsid w:val="007374A1"/>
    <w:rsid w:val="00741C4D"/>
    <w:rsid w:val="00742157"/>
    <w:rsid w:val="00742DEE"/>
    <w:rsid w:val="0076598A"/>
    <w:rsid w:val="007769DA"/>
    <w:rsid w:val="00783BC1"/>
    <w:rsid w:val="00784F17"/>
    <w:rsid w:val="007A21AD"/>
    <w:rsid w:val="007A4F72"/>
    <w:rsid w:val="007B1FD7"/>
    <w:rsid w:val="007B61BF"/>
    <w:rsid w:val="007E2309"/>
    <w:rsid w:val="007F002A"/>
    <w:rsid w:val="007F2EFF"/>
    <w:rsid w:val="008171FE"/>
    <w:rsid w:val="00827457"/>
    <w:rsid w:val="008328E5"/>
    <w:rsid w:val="00833BD3"/>
    <w:rsid w:val="00854DC3"/>
    <w:rsid w:val="00880B60"/>
    <w:rsid w:val="00882E0E"/>
    <w:rsid w:val="008A1304"/>
    <w:rsid w:val="008D31CC"/>
    <w:rsid w:val="008D367B"/>
    <w:rsid w:val="008D6390"/>
    <w:rsid w:val="008F496A"/>
    <w:rsid w:val="00913D4D"/>
    <w:rsid w:val="00925D7F"/>
    <w:rsid w:val="00935CA2"/>
    <w:rsid w:val="00946835"/>
    <w:rsid w:val="00952BDE"/>
    <w:rsid w:val="00976880"/>
    <w:rsid w:val="00991525"/>
    <w:rsid w:val="0099231C"/>
    <w:rsid w:val="00994080"/>
    <w:rsid w:val="00997488"/>
    <w:rsid w:val="009A0F9A"/>
    <w:rsid w:val="009C4D57"/>
    <w:rsid w:val="009D1D61"/>
    <w:rsid w:val="00A11478"/>
    <w:rsid w:val="00A16BC3"/>
    <w:rsid w:val="00A229F8"/>
    <w:rsid w:val="00A248C9"/>
    <w:rsid w:val="00A2663D"/>
    <w:rsid w:val="00A3292D"/>
    <w:rsid w:val="00A32F1C"/>
    <w:rsid w:val="00A43131"/>
    <w:rsid w:val="00A46FDF"/>
    <w:rsid w:val="00A62342"/>
    <w:rsid w:val="00A7630D"/>
    <w:rsid w:val="00A8218A"/>
    <w:rsid w:val="00A8520D"/>
    <w:rsid w:val="00A8656A"/>
    <w:rsid w:val="00A9109F"/>
    <w:rsid w:val="00AA2B9A"/>
    <w:rsid w:val="00AB1EC1"/>
    <w:rsid w:val="00AE00B3"/>
    <w:rsid w:val="00AF3600"/>
    <w:rsid w:val="00B06718"/>
    <w:rsid w:val="00B469A9"/>
    <w:rsid w:val="00B53291"/>
    <w:rsid w:val="00B56FC5"/>
    <w:rsid w:val="00B627D0"/>
    <w:rsid w:val="00B741D2"/>
    <w:rsid w:val="00B861AF"/>
    <w:rsid w:val="00BA55E9"/>
    <w:rsid w:val="00BA68A1"/>
    <w:rsid w:val="00BA7D47"/>
    <w:rsid w:val="00BB04D3"/>
    <w:rsid w:val="00BB450E"/>
    <w:rsid w:val="00BB4DF6"/>
    <w:rsid w:val="00BB73EE"/>
    <w:rsid w:val="00BD6AE1"/>
    <w:rsid w:val="00BD6AFD"/>
    <w:rsid w:val="00BD6BE5"/>
    <w:rsid w:val="00BE5FA5"/>
    <w:rsid w:val="00C03947"/>
    <w:rsid w:val="00C33BCC"/>
    <w:rsid w:val="00C36751"/>
    <w:rsid w:val="00C5136E"/>
    <w:rsid w:val="00C8739C"/>
    <w:rsid w:val="00CA7B2F"/>
    <w:rsid w:val="00CB2BF2"/>
    <w:rsid w:val="00CB2EC1"/>
    <w:rsid w:val="00CB55F2"/>
    <w:rsid w:val="00CC0861"/>
    <w:rsid w:val="00CF47FF"/>
    <w:rsid w:val="00D034D0"/>
    <w:rsid w:val="00D042A1"/>
    <w:rsid w:val="00D21C96"/>
    <w:rsid w:val="00D2797E"/>
    <w:rsid w:val="00D3067A"/>
    <w:rsid w:val="00D36547"/>
    <w:rsid w:val="00D41C1F"/>
    <w:rsid w:val="00D450D4"/>
    <w:rsid w:val="00D625CF"/>
    <w:rsid w:val="00D63F7E"/>
    <w:rsid w:val="00D64755"/>
    <w:rsid w:val="00DA0088"/>
    <w:rsid w:val="00DA1034"/>
    <w:rsid w:val="00DF208C"/>
    <w:rsid w:val="00E02681"/>
    <w:rsid w:val="00E42617"/>
    <w:rsid w:val="00E4348A"/>
    <w:rsid w:val="00E638A6"/>
    <w:rsid w:val="00E73233"/>
    <w:rsid w:val="00E764DA"/>
    <w:rsid w:val="00E77DC5"/>
    <w:rsid w:val="00EA6266"/>
    <w:rsid w:val="00EA6974"/>
    <w:rsid w:val="00EB76F6"/>
    <w:rsid w:val="00EC03BE"/>
    <w:rsid w:val="00EC0AE8"/>
    <w:rsid w:val="00ED34D6"/>
    <w:rsid w:val="00ED4713"/>
    <w:rsid w:val="00EE4BA7"/>
    <w:rsid w:val="00EF0FD2"/>
    <w:rsid w:val="00EF6966"/>
    <w:rsid w:val="00F11820"/>
    <w:rsid w:val="00F21261"/>
    <w:rsid w:val="00F24AB0"/>
    <w:rsid w:val="00F25470"/>
    <w:rsid w:val="00F450A5"/>
    <w:rsid w:val="00F84412"/>
    <w:rsid w:val="00F910BE"/>
    <w:rsid w:val="00FC6512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A4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5E9"/>
  </w:style>
  <w:style w:type="paragraph" w:styleId="Ttulo1">
    <w:name w:val="heading 1"/>
    <w:basedOn w:val="Normal"/>
    <w:next w:val="Normal"/>
    <w:link w:val="Ttulo1Car"/>
    <w:uiPriority w:val="9"/>
    <w:qFormat/>
    <w:rsid w:val="00034524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E1128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04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0E1128" w:themeColor="text2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68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F7E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6A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F7E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6A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A2072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29F8"/>
    <w:rPr>
      <w:color w:val="808080"/>
    </w:rPr>
  </w:style>
  <w:style w:type="table" w:styleId="Tablaconcuadrcula">
    <w:name w:val="Table Grid"/>
    <w:basedOn w:val="Tablanormal"/>
    <w:uiPriority w:val="39"/>
    <w:rsid w:val="0078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intenso">
    <w:name w:val="Intense Emphasis"/>
    <w:basedOn w:val="Fuentedeprrafopredeter"/>
    <w:uiPriority w:val="21"/>
    <w:semiHidden/>
    <w:unhideWhenUsed/>
    <w:qFormat/>
    <w:rsid w:val="00174A50"/>
    <w:rPr>
      <w:i/>
      <w:iCs/>
      <w:color w:val="527321" w:themeColor="accent5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174A50"/>
    <w:pPr>
      <w:pBdr>
        <w:top w:val="single" w:sz="4" w:space="10" w:color="006F7E" w:themeColor="accent1" w:themeShade="BF"/>
        <w:bottom w:val="single" w:sz="4" w:space="10" w:color="006F7E" w:themeColor="accent1" w:themeShade="BF"/>
      </w:pBdr>
      <w:spacing w:before="360" w:after="360"/>
      <w:ind w:left="864" w:right="864"/>
      <w:jc w:val="center"/>
    </w:pPr>
    <w:rPr>
      <w:i/>
      <w:iCs/>
      <w:color w:val="527321" w:themeColor="accent5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174A50"/>
    <w:rPr>
      <w:i/>
      <w:iCs/>
      <w:color w:val="527321" w:themeColor="accent5" w:themeShade="BF"/>
      <w:sz w:val="24"/>
    </w:rPr>
  </w:style>
  <w:style w:type="paragraph" w:styleId="Encabezado">
    <w:name w:val="header"/>
    <w:basedOn w:val="Normal"/>
    <w:link w:val="EncabezadoCar"/>
    <w:uiPriority w:val="99"/>
    <w:semiHidden/>
    <w:rsid w:val="002C5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A55E9"/>
    <w:rPr>
      <w:lang w:val="en-US"/>
    </w:rPr>
  </w:style>
  <w:style w:type="paragraph" w:styleId="Piedepgina">
    <w:name w:val="footer"/>
    <w:basedOn w:val="Normal"/>
    <w:link w:val="PiedepginaCar"/>
    <w:uiPriority w:val="99"/>
    <w:rsid w:val="002C5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5E9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478"/>
    <w:rPr>
      <w:rFonts w:ascii="Tahoma" w:hAnsi="Tahoma" w:cs="Tahoma"/>
      <w:sz w:val="16"/>
      <w:szCs w:val="16"/>
      <w:lang w:val="de-DE"/>
    </w:rPr>
  </w:style>
  <w:style w:type="paragraph" w:styleId="Saludo">
    <w:name w:val="Salutation"/>
    <w:basedOn w:val="Sangranormal"/>
    <w:next w:val="Normal"/>
    <w:link w:val="SaludoCar"/>
    <w:uiPriority w:val="10"/>
    <w:unhideWhenUsed/>
    <w:qFormat/>
    <w:rsid w:val="00034524"/>
    <w:pPr>
      <w:spacing w:after="240" w:line="276" w:lineRule="auto"/>
      <w:ind w:left="0"/>
    </w:pPr>
    <w:rPr>
      <w:rFonts w:asciiTheme="majorHAnsi" w:eastAsiaTheme="minorEastAsia" w:hAnsiTheme="majorHAnsi" w:cstheme="minorHAnsi"/>
      <w:color w:val="0E1128" w:themeColor="text2"/>
      <w:sz w:val="32"/>
      <w:szCs w:val="20"/>
      <w:lang w:eastAsia="ja-JP"/>
    </w:rPr>
  </w:style>
  <w:style w:type="character" w:customStyle="1" w:styleId="SaludoCar">
    <w:name w:val="Saludo Car"/>
    <w:basedOn w:val="Fuentedeprrafopredeter"/>
    <w:link w:val="Saludo"/>
    <w:uiPriority w:val="10"/>
    <w:rsid w:val="00034524"/>
    <w:rPr>
      <w:rFonts w:asciiTheme="majorHAnsi" w:eastAsiaTheme="minorEastAsia" w:hAnsiTheme="majorHAnsi" w:cstheme="minorHAnsi"/>
      <w:color w:val="0E1128" w:themeColor="text2"/>
      <w:sz w:val="32"/>
      <w:szCs w:val="20"/>
      <w:lang w:val="en-US" w:eastAsia="ja-JP"/>
    </w:rPr>
  </w:style>
  <w:style w:type="paragraph" w:styleId="Sangranormal">
    <w:name w:val="Normal Indent"/>
    <w:basedOn w:val="Normal"/>
    <w:uiPriority w:val="99"/>
    <w:semiHidden/>
    <w:unhideWhenUsed/>
    <w:rsid w:val="006A319B"/>
    <w:pPr>
      <w:ind w:left="708"/>
    </w:pPr>
  </w:style>
  <w:style w:type="character" w:customStyle="1" w:styleId="Ttulo1Car">
    <w:name w:val="Título 1 Car"/>
    <w:basedOn w:val="Fuentedeprrafopredeter"/>
    <w:link w:val="Ttulo1"/>
    <w:uiPriority w:val="9"/>
    <w:rsid w:val="00034524"/>
    <w:rPr>
      <w:rFonts w:asciiTheme="majorHAnsi" w:eastAsiaTheme="majorEastAsia" w:hAnsiTheme="majorHAnsi" w:cstheme="majorBidi"/>
      <w:color w:val="0E1128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204A2"/>
    <w:rPr>
      <w:rFonts w:asciiTheme="majorHAnsi" w:eastAsiaTheme="majorEastAsia" w:hAnsiTheme="majorHAnsi" w:cstheme="majorBidi"/>
      <w:caps/>
      <w:color w:val="0E1128" w:themeColor="text2"/>
      <w:sz w:val="24"/>
      <w:szCs w:val="26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174A50"/>
    <w:rPr>
      <w:b/>
      <w:bCs/>
      <w:caps w:val="0"/>
      <w:smallCaps/>
      <w:color w:val="527321" w:themeColor="accent5" w:themeShade="BF"/>
      <w:spacing w:val="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6835"/>
    <w:rPr>
      <w:rFonts w:asciiTheme="majorHAnsi" w:eastAsiaTheme="majorEastAsia" w:hAnsiTheme="majorHAnsi" w:cstheme="majorBidi"/>
      <w:i/>
      <w:iCs/>
      <w:color w:val="006F7E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6A97"/>
    <w:rPr>
      <w:rFonts w:asciiTheme="majorHAnsi" w:eastAsiaTheme="majorEastAsia" w:hAnsiTheme="majorHAnsi" w:cstheme="majorBidi"/>
      <w:color w:val="006F7E" w:themeColor="accent1" w:themeShade="B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6A97"/>
    <w:rPr>
      <w:rFonts w:asciiTheme="majorHAnsi" w:eastAsiaTheme="majorEastAsia" w:hAnsiTheme="majorHAnsi" w:cstheme="majorBidi"/>
      <w:color w:val="1A2072" w:themeColor="text1" w:themeTint="D8"/>
      <w:sz w:val="21"/>
      <w:szCs w:val="21"/>
    </w:rPr>
  </w:style>
  <w:style w:type="paragraph" w:styleId="Textodebloque">
    <w:name w:val="Block Text"/>
    <w:basedOn w:val="Normal"/>
    <w:uiPriority w:val="99"/>
    <w:semiHidden/>
    <w:unhideWhenUsed/>
    <w:rsid w:val="00216A97"/>
    <w:pPr>
      <w:pBdr>
        <w:top w:val="single" w:sz="2" w:space="10" w:color="006F7E" w:themeColor="accent1" w:themeShade="BF" w:shadow="1"/>
        <w:left w:val="single" w:sz="2" w:space="10" w:color="006F7E" w:themeColor="accent1" w:themeShade="BF" w:shadow="1"/>
        <w:bottom w:val="single" w:sz="2" w:space="10" w:color="006F7E" w:themeColor="accent1" w:themeShade="BF" w:shadow="1"/>
        <w:right w:val="single" w:sz="2" w:space="10" w:color="006F7E" w:themeColor="accent1" w:themeShade="BF" w:shadow="1"/>
      </w:pBdr>
      <w:ind w:left="1152" w:right="1152"/>
    </w:pPr>
    <w:rPr>
      <w:rFonts w:eastAsiaTheme="minorEastAsia"/>
      <w:i/>
      <w:iCs/>
      <w:color w:val="006F7E" w:themeColor="accent1" w:themeShade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216A97"/>
    <w:rPr>
      <w:color w:val="374D16" w:themeColor="accent5" w:themeShade="80"/>
      <w:u w:val="single"/>
    </w:rPr>
  </w:style>
  <w:style w:type="character" w:styleId="Hipervnculo">
    <w:name w:val="Hyperlink"/>
    <w:basedOn w:val="Fuentedeprrafopredeter"/>
    <w:uiPriority w:val="99"/>
    <w:unhideWhenUsed/>
    <w:rsid w:val="00216A97"/>
    <w:rPr>
      <w:color w:val="4A671E" w:themeColor="accent4" w:themeShade="80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unhideWhenUsed/>
    <w:rsid w:val="00216A97"/>
    <w:rPr>
      <w:color w:val="6F7378" w:themeColor="background2" w:themeShade="80"/>
      <w:shd w:val="clear" w:color="auto" w:fill="E6E6E6"/>
    </w:rPr>
  </w:style>
  <w:style w:type="paragraph" w:customStyle="1" w:styleId="Informacindecontacto">
    <w:name w:val="Información de contacto"/>
    <w:basedOn w:val="Normal"/>
    <w:uiPriority w:val="12"/>
    <w:qFormat/>
    <w:rsid w:val="001204A2"/>
    <w:pPr>
      <w:spacing w:after="0" w:line="240" w:lineRule="auto"/>
      <w:ind w:left="720"/>
      <w:contextualSpacing/>
    </w:pPr>
    <w:rPr>
      <w:sz w:val="20"/>
    </w:rPr>
  </w:style>
  <w:style w:type="paragraph" w:customStyle="1" w:styleId="Imagen">
    <w:name w:val="Imagen"/>
    <w:basedOn w:val="Normal"/>
    <w:uiPriority w:val="1"/>
    <w:semiHidden/>
    <w:rsid w:val="00552BE7"/>
    <w:pPr>
      <w:ind w:left="720"/>
    </w:pPr>
    <w:rPr>
      <w:noProof/>
    </w:rPr>
  </w:style>
  <w:style w:type="paragraph" w:styleId="Cierre">
    <w:name w:val="Closing"/>
    <w:basedOn w:val="Normal"/>
    <w:link w:val="CierreCar"/>
    <w:uiPriority w:val="99"/>
    <w:unhideWhenUsed/>
    <w:qFormat/>
    <w:rsid w:val="00034524"/>
    <w:pPr>
      <w:spacing w:before="240" w:after="240" w:line="240" w:lineRule="auto"/>
    </w:pPr>
  </w:style>
  <w:style w:type="character" w:customStyle="1" w:styleId="CierreCar">
    <w:name w:val="Cierre Car"/>
    <w:basedOn w:val="Fuentedeprrafopredeter"/>
    <w:link w:val="Cierre"/>
    <w:uiPriority w:val="99"/>
    <w:rsid w:val="00034524"/>
  </w:style>
  <w:style w:type="paragraph" w:styleId="Firma">
    <w:name w:val="Signature"/>
    <w:basedOn w:val="Normal"/>
    <w:link w:val="FirmaCar"/>
    <w:uiPriority w:val="11"/>
    <w:unhideWhenUsed/>
    <w:qFormat/>
    <w:rsid w:val="00EF0FD2"/>
    <w:pPr>
      <w:spacing w:after="0" w:line="240" w:lineRule="auto"/>
    </w:pPr>
    <w:rPr>
      <w:rFonts w:asciiTheme="majorHAnsi" w:hAnsiTheme="majorHAnsi"/>
      <w:color w:val="0E1128" w:themeColor="text2"/>
      <w:sz w:val="32"/>
    </w:rPr>
  </w:style>
  <w:style w:type="character" w:customStyle="1" w:styleId="FirmaCar">
    <w:name w:val="Firma Car"/>
    <w:basedOn w:val="Fuentedeprrafopredeter"/>
    <w:link w:val="Firma"/>
    <w:uiPriority w:val="11"/>
    <w:rsid w:val="00EF0FD2"/>
    <w:rPr>
      <w:rFonts w:asciiTheme="majorHAnsi" w:hAnsiTheme="majorHAnsi"/>
      <w:color w:val="0E1128" w:themeColor="text2"/>
      <w:sz w:val="32"/>
    </w:rPr>
  </w:style>
  <w:style w:type="paragraph" w:styleId="Fecha">
    <w:name w:val="Date"/>
    <w:basedOn w:val="Normal"/>
    <w:next w:val="Normal"/>
    <w:link w:val="FechaCar"/>
    <w:uiPriority w:val="99"/>
    <w:qFormat/>
    <w:rsid w:val="00085CD0"/>
    <w:pPr>
      <w:jc w:val="right"/>
    </w:pPr>
    <w:rPr>
      <w:rFonts w:asciiTheme="majorHAnsi" w:hAnsiTheme="majorHAnsi"/>
      <w:sz w:val="32"/>
    </w:rPr>
  </w:style>
  <w:style w:type="character" w:customStyle="1" w:styleId="FechaCar">
    <w:name w:val="Fecha Car"/>
    <w:basedOn w:val="Fuentedeprrafopredeter"/>
    <w:link w:val="Fecha"/>
    <w:uiPriority w:val="99"/>
    <w:rsid w:val="00085CD0"/>
    <w:rPr>
      <w:rFonts w:asciiTheme="majorHAnsi" w:hAnsiTheme="majorHAnsi"/>
      <w:sz w:val="32"/>
    </w:rPr>
  </w:style>
  <w:style w:type="table" w:styleId="Tablanormal5">
    <w:name w:val="Plain Table 5"/>
    <w:basedOn w:val="Tablanormal"/>
    <w:uiPriority w:val="45"/>
    <w:rsid w:val="007B1F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55D5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55D5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55D5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55D5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7B1F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E42617"/>
    <w:pPr>
      <w:spacing w:after="0" w:line="240" w:lineRule="auto"/>
      <w:ind w:left="720"/>
      <w:contextualSpacing/>
    </w:pPr>
    <w:rPr>
      <w:rFonts w:ascii="Times" w:eastAsia="Times" w:hAnsi="Times" w:cs="Times New Roman"/>
      <w:szCs w:val="20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809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09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09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09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09D7"/>
    <w:rPr>
      <w:b/>
      <w:bCs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531599"/>
    <w:pPr>
      <w:spacing w:after="200" w:line="240" w:lineRule="auto"/>
    </w:pPr>
    <w:rPr>
      <w:i/>
      <w:iCs/>
      <w:color w:val="0E1128" w:themeColor="text2"/>
      <w:sz w:val="18"/>
      <w:szCs w:val="18"/>
    </w:rPr>
  </w:style>
  <w:style w:type="character" w:customStyle="1" w:styleId="eop">
    <w:name w:val="eop"/>
    <w:rsid w:val="005F51CB"/>
  </w:style>
  <w:style w:type="character" w:styleId="Refdenotaalpie">
    <w:name w:val="footnote reference"/>
    <w:uiPriority w:val="99"/>
    <w:semiHidden/>
    <w:unhideWhenUsed/>
    <w:rsid w:val="005F51CB"/>
    <w:rPr>
      <w:vertAlign w:val="superscript"/>
    </w:rPr>
  </w:style>
  <w:style w:type="paragraph" w:customStyle="1" w:styleId="Default">
    <w:name w:val="Default"/>
    <w:rsid w:val="009D1D61"/>
    <w:pPr>
      <w:autoSpaceDE w:val="0"/>
      <w:autoSpaceDN w:val="0"/>
      <w:adjustRightInd w:val="0"/>
      <w:spacing w:after="0" w:line="240" w:lineRule="auto"/>
    </w:pPr>
    <w:rPr>
      <w:rFonts w:ascii="Flama Book" w:hAnsi="Flama Book" w:cs="Flama Book"/>
      <w:color w:val="000000"/>
      <w:lang w:val="es-ES_tradnl"/>
    </w:rPr>
  </w:style>
  <w:style w:type="paragraph" w:customStyle="1" w:styleId="Heading">
    <w:name w:val="Heading"/>
    <w:basedOn w:val="Normal"/>
    <w:rsid w:val="009D1D61"/>
    <w:pPr>
      <w:widowControl w:val="0"/>
      <w:suppressLineNumbers/>
      <w:tabs>
        <w:tab w:val="center" w:pos="4986"/>
        <w:tab w:val="right" w:pos="99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lang w:eastAsia="zh-CN" w:bidi="hi-IN"/>
    </w:rPr>
  </w:style>
  <w:style w:type="paragraph" w:styleId="Revisin">
    <w:name w:val="Revision"/>
    <w:hidden/>
    <w:uiPriority w:val="99"/>
    <w:semiHidden/>
    <w:rsid w:val="00F25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../Erika.Rendon/AppData/Local/Packages/Microsoft.Windows.Photos_8wekyb3d8bbwe/TempState/ShareServiceTempFolder/Diapositiva1.jpeg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gollon\AppData\Roaming\Microsoft\Plantillas\Carta%20de%20negocios%20(dise&#241;o%20de%20bosque%20verde).dotx" TargetMode="External"/></Relationships>
</file>

<file path=word/theme/theme1.xml><?xml version="1.0" encoding="utf-8"?>
<a:theme xmlns:a="http://schemas.openxmlformats.org/drawingml/2006/main" name="Office Theme">
  <a:themeElements>
    <a:clrScheme name="Custom 56">
      <a:dk1>
        <a:srgbClr val="0E113C"/>
      </a:dk1>
      <a:lt1>
        <a:srgbClr val="FFFFFF"/>
      </a:lt1>
      <a:dk2>
        <a:srgbClr val="0E1128"/>
      </a:dk2>
      <a:lt2>
        <a:srgbClr val="E6E7E8"/>
      </a:lt2>
      <a:accent1>
        <a:srgbClr val="0096A9"/>
      </a:accent1>
      <a:accent2>
        <a:srgbClr val="3BB76A"/>
      </a:accent2>
      <a:accent3>
        <a:srgbClr val="24739C"/>
      </a:accent3>
      <a:accent4>
        <a:srgbClr val="93C842"/>
      </a:accent4>
      <a:accent5>
        <a:srgbClr val="6F9A2C"/>
      </a:accent5>
      <a:accent6>
        <a:srgbClr val="0096A9"/>
      </a:accent6>
      <a:hlink>
        <a:srgbClr val="93C842"/>
      </a:hlink>
      <a:folHlink>
        <a:srgbClr val="93C842"/>
      </a:folHlink>
    </a:clrScheme>
    <a:fontScheme name="Custom 15">
      <a:majorFont>
        <a:latin typeface="Berlin Sans FB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9C6C16C-7EAD-478A-AB35-9446E8ED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8DEF0-6E4F-4314-A73E-887A48FDC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F0BB1-413E-4994-967E-D84D13BE14E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negocios (diseño de bosque verde)</Template>
  <TotalTime>0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2023-03-23T14:16:00Z</dcterms:created>
  <dcterms:modified xsi:type="dcterms:W3CDTF">2024-04-11T13:53:00Z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5fac521f-e930-485b-97f4-efbe7db8e98f_Enabled">
    <vt:lpwstr>true</vt:lpwstr>
  </property>
  <property fmtid="{D5CDD505-2E9C-101B-9397-08002B2CF9AE}" pid="4" name="MSIP_Label_5fac521f-e930-485b-97f4-efbe7db8e98f_SetDate">
    <vt:lpwstr>2024-02-21T18:24:06Z</vt:lpwstr>
  </property>
  <property fmtid="{D5CDD505-2E9C-101B-9397-08002B2CF9AE}" pid="5" name="MSIP_Label_5fac521f-e930-485b-97f4-efbe7db8e98f_Method">
    <vt:lpwstr>Standard</vt:lpwstr>
  </property>
  <property fmtid="{D5CDD505-2E9C-101B-9397-08002B2CF9AE}" pid="6" name="MSIP_Label_5fac521f-e930-485b-97f4-efbe7db8e98f_Name">
    <vt:lpwstr>defa4170-0d19-0005-0004-bc88714345d2</vt:lpwstr>
  </property>
  <property fmtid="{D5CDD505-2E9C-101B-9397-08002B2CF9AE}" pid="7" name="MSIP_Label_5fac521f-e930-485b-97f4-efbe7db8e98f_SiteId">
    <vt:lpwstr>9ecb216e-449b-4584-bc82-26bce78574fb</vt:lpwstr>
  </property>
  <property fmtid="{D5CDD505-2E9C-101B-9397-08002B2CF9AE}" pid="8" name="MSIP_Label_5fac521f-e930-485b-97f4-efbe7db8e98f_ActionId">
    <vt:lpwstr>5a46a6db-ab5f-4ceb-bd09-3b4c3c3e846a</vt:lpwstr>
  </property>
  <property fmtid="{D5CDD505-2E9C-101B-9397-08002B2CF9AE}" pid="9" name="MSIP_Label_5fac521f-e930-485b-97f4-efbe7db8e98f_ContentBits">
    <vt:lpwstr>0</vt:lpwstr>
  </property>
</Properties>
</file>